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F7EB" w14:textId="77777777" w:rsidR="00B11E2A" w:rsidRPr="00922D16" w:rsidRDefault="00B11E2A" w:rsidP="00B11E2A">
      <w:pPr>
        <w:pStyle w:val="Title"/>
        <w:spacing w:before="280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015"/>
      </w:tblGrid>
      <w:tr w:rsidR="00B11E2A" w:rsidRPr="00713E4B" w14:paraId="3462C028" w14:textId="77777777">
        <w:tc>
          <w:tcPr>
            <w:tcW w:w="3055" w:type="dxa"/>
            <w:shd w:val="clear" w:color="auto" w:fill="DEEAF6" w:themeFill="accent5" w:themeFillTint="33"/>
          </w:tcPr>
          <w:p w14:paraId="08A1BDE7" w14:textId="77777777" w:rsidR="00B11E2A" w:rsidRPr="00713E4B" w:rsidRDefault="00B11E2A">
            <w:pPr>
              <w:pStyle w:val="tabletext"/>
            </w:pPr>
            <w:r w:rsidRPr="00713E4B">
              <w:t>Employment Seeker’s Name</w:t>
            </w:r>
          </w:p>
        </w:tc>
        <w:tc>
          <w:tcPr>
            <w:tcW w:w="7015" w:type="dxa"/>
            <w:shd w:val="clear" w:color="auto" w:fill="auto"/>
          </w:tcPr>
          <w:p w14:paraId="3FFEFDFE" w14:textId="77777777" w:rsidR="00B11E2A" w:rsidRPr="00713E4B" w:rsidRDefault="00B11E2A">
            <w:pPr>
              <w:pStyle w:val="fillininfo"/>
              <w:rPr>
                <w:color w:val="auto"/>
              </w:rPr>
            </w:pPr>
          </w:p>
        </w:tc>
      </w:tr>
      <w:tr w:rsidR="00B11E2A" w:rsidRPr="00713E4B" w14:paraId="2B85BFDE" w14:textId="77777777">
        <w:tc>
          <w:tcPr>
            <w:tcW w:w="3055" w:type="dxa"/>
            <w:shd w:val="clear" w:color="auto" w:fill="DEEAF6" w:themeFill="accent5" w:themeFillTint="33"/>
          </w:tcPr>
          <w:p w14:paraId="4B7291ED" w14:textId="77777777" w:rsidR="00B11E2A" w:rsidRPr="00713E4B" w:rsidRDefault="00B11E2A">
            <w:pPr>
              <w:pStyle w:val="tabletext"/>
            </w:pPr>
            <w:r w:rsidRPr="00713E4B">
              <w:t>Employment Specialist(s) Completing DSR</w:t>
            </w:r>
          </w:p>
        </w:tc>
        <w:tc>
          <w:tcPr>
            <w:tcW w:w="7015" w:type="dxa"/>
            <w:shd w:val="clear" w:color="auto" w:fill="auto"/>
          </w:tcPr>
          <w:p w14:paraId="0555114F" w14:textId="77777777" w:rsidR="00B11E2A" w:rsidRPr="00713E4B" w:rsidRDefault="00B11E2A">
            <w:pPr>
              <w:pStyle w:val="fillininfo"/>
              <w:rPr>
                <w:color w:val="auto"/>
              </w:rPr>
            </w:pPr>
          </w:p>
        </w:tc>
      </w:tr>
      <w:tr w:rsidR="00B11E2A" w:rsidRPr="00713E4B" w14:paraId="3B904F00" w14:textId="77777777">
        <w:tc>
          <w:tcPr>
            <w:tcW w:w="3055" w:type="dxa"/>
            <w:shd w:val="clear" w:color="auto" w:fill="DEEAF6" w:themeFill="accent5" w:themeFillTint="33"/>
          </w:tcPr>
          <w:p w14:paraId="451E7C05" w14:textId="14C239FC" w:rsidR="00B11E2A" w:rsidRPr="00713E4B" w:rsidRDefault="00B11E2A">
            <w:pPr>
              <w:pStyle w:val="tabletext"/>
            </w:pPr>
            <w:r>
              <w:t>Stage 3 Beginning Date</w:t>
            </w:r>
          </w:p>
        </w:tc>
        <w:tc>
          <w:tcPr>
            <w:tcW w:w="7015" w:type="dxa"/>
            <w:shd w:val="clear" w:color="auto" w:fill="auto"/>
          </w:tcPr>
          <w:p w14:paraId="3D889386" w14:textId="77777777" w:rsidR="00B11E2A" w:rsidRPr="00713E4B" w:rsidRDefault="00B11E2A">
            <w:pPr>
              <w:pStyle w:val="fillininfo"/>
              <w:rPr>
                <w:color w:val="auto"/>
              </w:rPr>
            </w:pPr>
          </w:p>
        </w:tc>
      </w:tr>
    </w:tbl>
    <w:p w14:paraId="2A338C3E" w14:textId="77777777" w:rsidR="00B11E2A" w:rsidRDefault="00B11E2A" w:rsidP="00B11E2A"/>
    <w:p w14:paraId="1697E6D1" w14:textId="77777777" w:rsidR="00B11E2A" w:rsidRDefault="00B11E2A" w:rsidP="5DEB572C">
      <w:pPr>
        <w:rPr>
          <w:b/>
          <w:bCs/>
          <w:i/>
          <w:iCs/>
        </w:rPr>
      </w:pPr>
      <w:r w:rsidRPr="5DEB572C">
        <w:rPr>
          <w:b/>
          <w:bCs/>
          <w:i/>
          <w:iCs/>
        </w:rPr>
        <w:t>Fill in your answers in the white areas.</w:t>
      </w:r>
    </w:p>
    <w:p w14:paraId="35DF42F8" w14:textId="77777777" w:rsidR="00B11E2A" w:rsidRDefault="00B11E2A" w:rsidP="00B11E2A">
      <w:pPr>
        <w:rPr>
          <w:b/>
          <w:bCs/>
          <w:i/>
          <w:iCs/>
        </w:rPr>
      </w:pPr>
    </w:p>
    <w:p w14:paraId="4346345D" w14:textId="77777777" w:rsidR="00B11E2A" w:rsidRPr="00F877EB" w:rsidRDefault="00B11E2A" w:rsidP="00B11E2A">
      <w:pPr>
        <w:rPr>
          <w:b/>
          <w:bCs/>
          <w:i/>
          <w:iCs/>
        </w:rPr>
      </w:pPr>
    </w:p>
    <w:p w14:paraId="15761995" w14:textId="5252348D" w:rsidR="003C5694" w:rsidRDefault="00D613C9" w:rsidP="003C5694">
      <w:pPr>
        <w:pStyle w:val="Subtitle"/>
        <w:jc w:val="center"/>
      </w:pPr>
      <w:r>
        <w:rPr>
          <w:rFonts w:ascii="Avenir Next LT Pro" w:hAnsi="Avenir Next LT Pro"/>
          <w:noProof/>
          <w:color w:val="FFFFFF" w:themeColor="background1"/>
          <w:sz w:val="50"/>
          <w:szCs w:val="50"/>
        </w:rPr>
        <mc:AlternateContent>
          <mc:Choice Requires="wps">
            <w:drawing>
              <wp:inline distT="0" distB="0" distL="0" distR="0" wp14:anchorId="52C0F338" wp14:editId="0D97C759">
                <wp:extent cx="7772400" cy="679414"/>
                <wp:effectExtent l="0" t="0" r="0" b="0"/>
                <wp:docPr id="991548265" name="Rectangle 991548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7941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94F9E"/>
                            </a:gs>
                            <a:gs pos="40400">
                              <a:srgbClr val="694F9E"/>
                            </a:gs>
                            <a:gs pos="100000">
                              <a:srgbClr val="5393CD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8EAD7" w14:textId="74E02DA2" w:rsidR="005144CD" w:rsidRPr="00E96C77" w:rsidRDefault="005144CD" w:rsidP="00E75D9F">
                            <w:pPr>
                              <w:pStyle w:val="Heading1"/>
                            </w:pPr>
                            <w:r>
                              <w:t xml:space="preserve">Stage 3: </w:t>
                            </w:r>
                            <w:r w:rsidR="00DF0923">
                              <w:t>Career Narrativ</w:t>
                            </w:r>
                            <w:r w:rsidR="00E75D9F">
                              <w:t>e/Vocational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0F338" id="Rectangle 991548265" o:spid="_x0000_s1026" style="width:612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HTy0gIAADoGAAAOAAAAZHJzL2Uyb0RvYy54bWysVFtv2yAUfp+0/4B4X+2kbtNEdaooXaZJ&#13;&#10;VVu1nfpMMMRIGBiQxNmv3wFsJ2qraZrmB3zg3L9zub5pG4l2zDqhVYlHZzlGTFFdCbUp8Y+X1Zcr&#13;&#10;jJwnqiJSK1biA3P4Zv750/XezNhY11pWzCIwotxsb0pce29mWeZozRrizrRhCphc24Z4uNpNVlmy&#13;&#10;B+uNzMZ5fpntta2M1ZQ5B6+3iYnn0T7njPoHzh3zSJYYYvPxtPFchzObX5PZxhJTC9qFQf4hioYI&#13;&#10;BU4HU7fEE7S14p2pRlCrneb+jOom05wLymIOkM0of5PNc00Mi7kAOM4MMLn/Z5be757NowUY9sbN&#13;&#10;HJAhi5bbJvwhPtRGsA4DWKz1iMLjZDIZFzlgSoF3OZkWoyKgmR21jXX+G9MNCkSJLRQjYkR2d84n&#13;&#10;0V6kg65aCSkRlwI6QUG/YGS1fxW+jkhAfyWMHehHDYeMBjDy+OzsZr2UFu0I1PpyWqymX7uANu5U&#13;&#10;ushD2OHlbzVGefjeq1ycT8+XtydOIPlNH5wUCpEwBQCRo0SyKsQf+80LyZ4AjYQBdF/MO0QkVTiV&#13;&#10;DjgkbnjJjrWJlD9IlqSfGEeigmqMU3RhbNgAAqGUKZ9AczWpWMLmImaTzMdBCxqxclKBwWCZg//B&#13;&#10;dmfgY9vJTCcfVFmcukG5g+1PyoNG9KyVH5QbobT9KDMJWXWek3wPUoImoOTbdQsigVzr6vBoQy+l&#13;&#10;ahi6EtCSd8T5R2Jh3qFEsMP8Axxc6n2JdUdhVGv766P3IA9jCFyM9rA/Sux+bomFlpXfFfTkdFQU&#13;&#10;YeHES3ExGcPFnnLWpxy1bZYa2nYEvWJoJIO8lz3JrW5eYdUtgldgEUXBd4mpt/1l6dNeg2VJ2WIR&#13;&#10;xWDJGOLv1LOh/fSEkXtpX4k13Vx6mOh73e8aMnsznkk2lEbpxdZrLmLfHnHtoIcFFXuoW6ZhA57e&#13;&#10;o9Rx5c9/AwAA//8DAFBLAwQUAAYACAAAACEA88A0Sd0AAAALAQAADwAAAGRycy9kb3ducmV2Lnht&#13;&#10;bExPy07DMBC8I/EP1iJxQdRuVEGUxqlQH0IcCXyAGy9OaLyOYrcNfD1bLnAZ7Wg0szPlavK9OOEY&#13;&#10;u0Aa5jMFAqkJtiOn4f1td5+DiMmQNX0g1PCFEVbV9VVpChvO9IqnOjnBIRQLo6FNaSikjE2L3sRZ&#13;&#10;GJBY+wijN4np6KQdzZnDfS8zpR6kNx3xh9YMuG6xOdRHr2HYvsy7tTv4pvb5It49f+Y796317c20&#13;&#10;WTI8LUEknNKfAy4buD9UXGwfjmSj6DXwmvSLFy3LFsz3fKlHBbIq5f8N1Q8AAAD//wMAUEsBAi0A&#13;&#10;FAAGAAgAAAAhALaDOJL+AAAA4QEAABMAAAAAAAAAAAAAAAAAAAAAAFtDb250ZW50X1R5cGVzXS54&#13;&#10;bWxQSwECLQAUAAYACAAAACEAOP0h/9YAAACUAQAACwAAAAAAAAAAAAAAAAAvAQAAX3JlbHMvLnJl&#13;&#10;bHNQSwECLQAUAAYACAAAACEAKXh08tICAAA6BgAADgAAAAAAAAAAAAAAAAAuAgAAZHJzL2Uyb0Rv&#13;&#10;Yy54bWxQSwECLQAUAAYACAAAACEA88A0Sd0AAAALAQAADwAAAAAAAAAAAAAAAAAsBQAAZHJzL2Rv&#13;&#10;d25yZXYueG1sUEsFBgAAAAAEAAQA8wAAADYGAAAAAA==&#13;&#10;" fillcolor="#694f9e" stroked="f" strokeweight="1pt">
                <v:fill color2="#5393cd" rotate="t" angle="90" colors="0 #694f9e;26477f #694f9e;1 #5393cd" focus="100%" type="gradient"/>
                <v:textbox>
                  <w:txbxContent>
                    <w:p w14:paraId="28E8EAD7" w14:textId="74E02DA2" w:rsidR="005144CD" w:rsidRPr="00E96C77" w:rsidRDefault="005144CD" w:rsidP="00E75D9F">
                      <w:pPr>
                        <w:pStyle w:val="Heading1"/>
                      </w:pPr>
                      <w:r>
                        <w:t xml:space="preserve">Stage 3: </w:t>
                      </w:r>
                      <w:r w:rsidR="00DF0923">
                        <w:t>Career Narrativ</w:t>
                      </w:r>
                      <w:r w:rsidR="00E75D9F">
                        <w:t>e/Vocational Profile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8606D6" w14:textId="3C31AD28" w:rsidR="005144CD" w:rsidRPr="008A2E87" w:rsidRDefault="005144CD" w:rsidP="005144CD">
      <w:pPr>
        <w:rPr>
          <w:rFonts w:ascii="Avenir Next LT Pro" w:hAnsi="Avenir Next LT Pro"/>
          <w:color w:val="FFFFFF" w:themeColor="background1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p"/>
      <w:bookmarkEnd w:id="0"/>
    </w:p>
    <w:p w14:paraId="28CC7DBC" w14:textId="00EB61BA" w:rsidR="005144CD" w:rsidRDefault="005144CD"/>
    <w:p w14:paraId="4BC20C81" w14:textId="615E92FC" w:rsidR="00DF0923" w:rsidRPr="001306A7" w:rsidRDefault="00DF0923" w:rsidP="00DF0923">
      <w:pPr>
        <w:pStyle w:val="RegText"/>
        <w:rPr>
          <w:b/>
          <w:bCs/>
        </w:rPr>
      </w:pPr>
      <w:r w:rsidRPr="001306A7">
        <w:rPr>
          <w:b/>
          <w:bCs/>
        </w:rPr>
        <w:t xml:space="preserve">This last </w:t>
      </w:r>
      <w:r>
        <w:rPr>
          <w:b/>
          <w:bCs/>
        </w:rPr>
        <w:t>stage</w:t>
      </w:r>
      <w:r w:rsidRPr="001306A7">
        <w:rPr>
          <w:b/>
          <w:bCs/>
        </w:rPr>
        <w:t xml:space="preserve"> synthesizes what has been discovered throughout this process and describes a detailed plan for moving forward. The plan will be discussed at the employment seeker’s home with the newly expanded team.</w:t>
      </w:r>
    </w:p>
    <w:p w14:paraId="6E667C04" w14:textId="77777777" w:rsidR="00DF0923" w:rsidRDefault="00DF0923" w:rsidP="00DF0923"/>
    <w:p w14:paraId="6CB08668" w14:textId="5DCA034F" w:rsidR="00DF0923" w:rsidRDefault="00DF0923" w:rsidP="00DF0923">
      <w:pPr>
        <w:pStyle w:val="Heading3"/>
      </w:pPr>
      <w:r>
        <w:t>Activities in Stage 3 include:</w:t>
      </w:r>
    </w:p>
    <w:p w14:paraId="4B2145C8" w14:textId="77777777" w:rsidR="00DF0923" w:rsidRPr="001306A7" w:rsidRDefault="00DF0923" w:rsidP="00DF0923">
      <w:pPr>
        <w:pStyle w:val="ListParagraph"/>
      </w:pPr>
      <w:r w:rsidRPr="001306A7">
        <w:t>Using the key information learned in Discovery, create a career narrative and plan that will guide job development, including ’s 3 Vocational Themes, conditions of employment, an initial financial plan, and plan for transportation.</w:t>
      </w:r>
    </w:p>
    <w:p w14:paraId="33577820" w14:textId="3DA82EDA" w:rsidR="00A64484" w:rsidRPr="002E30ED" w:rsidRDefault="00A64484" w:rsidP="00DF0923">
      <w:pPr>
        <w:pStyle w:val="ListParagraph"/>
      </w:pPr>
      <w:r w:rsidRPr="002E30ED">
        <w:t>Identify all team members to participate in the initial employment planning meeting.</w:t>
      </w:r>
    </w:p>
    <w:p w14:paraId="567EE930" w14:textId="794FD733" w:rsidR="00DF0923" w:rsidRPr="002E30ED" w:rsidRDefault="00A64484" w:rsidP="00DF0923">
      <w:pPr>
        <w:pStyle w:val="ListParagraph"/>
      </w:pPr>
      <w:r w:rsidRPr="002E30ED">
        <w:t>Share the vocational profile with team members and schedule the employment planning meeting to begin the transition to customized job development.</w:t>
      </w:r>
    </w:p>
    <w:p w14:paraId="3C4F5D7B" w14:textId="221C76B7" w:rsidR="00D613C9" w:rsidRDefault="00D613C9"/>
    <w:p w14:paraId="3C538855" w14:textId="0D371886" w:rsidR="00D613C9" w:rsidRPr="00DF2D27" w:rsidRDefault="00D613C9" w:rsidP="00D613C9">
      <w:pPr>
        <w:spacing w:line="400" w:lineRule="exact"/>
        <w:rPr>
          <w:rFonts w:ascii="Avenir Next LT Pro" w:hAnsi="Avenir Next LT Pro"/>
          <w:sz w:val="24"/>
          <w:szCs w:val="24"/>
        </w:rPr>
      </w:pPr>
      <w:r w:rsidRPr="00CC4A48">
        <w:rPr>
          <w:b/>
          <w:bCs/>
          <w:i/>
          <w:iCs/>
        </w:rPr>
        <w:t xml:space="preserve">Fill in your answers in the </w:t>
      </w:r>
      <w:r>
        <w:rPr>
          <w:b/>
          <w:bCs/>
          <w:i/>
          <w:iCs/>
        </w:rPr>
        <w:t>white</w:t>
      </w:r>
      <w:r w:rsidRPr="00CC4A48">
        <w:rPr>
          <w:b/>
          <w:bCs/>
          <w:i/>
          <w:iCs/>
        </w:rPr>
        <w:t xml:space="preserve"> areas.</w:t>
      </w:r>
    </w:p>
    <w:p w14:paraId="3903018E" w14:textId="77777777" w:rsidR="00D613C9" w:rsidRDefault="00D613C9">
      <w:r>
        <w:br w:type="page"/>
      </w:r>
    </w:p>
    <w:p w14:paraId="652C1F38" w14:textId="77777777" w:rsidR="00112B45" w:rsidRPr="00F57A48" w:rsidRDefault="00112B45" w:rsidP="001306A7">
      <w:pPr>
        <w:pStyle w:val="Heading2"/>
        <w:rPr>
          <w:sz w:val="28"/>
          <w:szCs w:val="28"/>
        </w:rPr>
      </w:pPr>
      <w:r w:rsidRPr="00F57A48">
        <w:rPr>
          <w:sz w:val="28"/>
          <w:szCs w:val="28"/>
        </w:rPr>
        <w:lastRenderedPageBreak/>
        <w:t>Career Narrative/Vocational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E39EB" w:rsidRPr="008E39EB" w14:paraId="53C9F2A8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45511CC8" w14:textId="1268A113" w:rsidR="001306A7" w:rsidRPr="008E39EB" w:rsidRDefault="001306A7" w:rsidP="001306A7">
            <w:pPr>
              <w:pStyle w:val="tabletext"/>
            </w:pPr>
            <w:r w:rsidRPr="008E39EB">
              <w:t>Skill, Talents, Interests (as observed)</w:t>
            </w:r>
          </w:p>
        </w:tc>
      </w:tr>
      <w:tr w:rsidR="008E39EB" w:rsidRPr="008E39EB" w14:paraId="0C9CC6DE" w14:textId="77777777" w:rsidTr="008E39EB">
        <w:tc>
          <w:tcPr>
            <w:tcW w:w="10070" w:type="dxa"/>
            <w:shd w:val="clear" w:color="auto" w:fill="auto"/>
          </w:tcPr>
          <w:p w14:paraId="056EF43F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2DBD4115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7585EC0A" w14:textId="52F80A6D" w:rsidR="001306A7" w:rsidRPr="008E39EB" w:rsidRDefault="001306A7" w:rsidP="001306A7">
            <w:pPr>
              <w:pStyle w:val="tabletext"/>
            </w:pPr>
            <w:r w:rsidRPr="008E39EB">
              <w:t>Best ecological fit (what work environments and cultures would be best)</w:t>
            </w:r>
          </w:p>
        </w:tc>
      </w:tr>
      <w:tr w:rsidR="008E39EB" w:rsidRPr="008E39EB" w14:paraId="6E835A1D" w14:textId="77777777" w:rsidTr="008E39EB">
        <w:tc>
          <w:tcPr>
            <w:tcW w:w="10070" w:type="dxa"/>
            <w:shd w:val="clear" w:color="auto" w:fill="auto"/>
          </w:tcPr>
          <w:p w14:paraId="5076896F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63EC7684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4024EEDD" w14:textId="10B4DE1A" w:rsidR="001306A7" w:rsidRPr="008E39EB" w:rsidRDefault="001306A7" w:rsidP="001306A7">
            <w:pPr>
              <w:pStyle w:val="tabletext"/>
            </w:pPr>
            <w:r w:rsidRPr="008E39EB">
              <w:t>Best learning mode/methodology</w:t>
            </w:r>
          </w:p>
        </w:tc>
      </w:tr>
      <w:tr w:rsidR="008E39EB" w:rsidRPr="008E39EB" w14:paraId="6072F7C0" w14:textId="77777777" w:rsidTr="008E39EB">
        <w:tc>
          <w:tcPr>
            <w:tcW w:w="10070" w:type="dxa"/>
            <w:shd w:val="clear" w:color="auto" w:fill="auto"/>
          </w:tcPr>
          <w:p w14:paraId="018B84D1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0F075B9E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359778F0" w14:textId="05B95182" w:rsidR="001306A7" w:rsidRPr="008E39EB" w:rsidRDefault="001306A7" w:rsidP="001306A7">
            <w:pPr>
              <w:pStyle w:val="tabletext"/>
            </w:pPr>
            <w:r w:rsidRPr="008E39EB">
              <w:t>Personal Resources (benefits, family support, savings, etc.)</w:t>
            </w:r>
          </w:p>
        </w:tc>
      </w:tr>
      <w:tr w:rsidR="008E39EB" w:rsidRPr="008E39EB" w14:paraId="7F2D23F0" w14:textId="77777777" w:rsidTr="008E39EB">
        <w:tc>
          <w:tcPr>
            <w:tcW w:w="10070" w:type="dxa"/>
            <w:shd w:val="clear" w:color="auto" w:fill="auto"/>
          </w:tcPr>
          <w:p w14:paraId="28527A5E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4A65887F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7A05C50D" w14:textId="6F8D6B5B" w:rsidR="001306A7" w:rsidRPr="008E39EB" w:rsidRDefault="001306A7" w:rsidP="001306A7">
            <w:pPr>
              <w:pStyle w:val="tabletext"/>
            </w:pPr>
            <w:r w:rsidRPr="008E39EB">
              <w:t>Financial Goals and necessary supports (e.g., Benefits Planner)</w:t>
            </w:r>
          </w:p>
        </w:tc>
      </w:tr>
      <w:tr w:rsidR="008E39EB" w:rsidRPr="008E39EB" w14:paraId="3AC01399" w14:textId="77777777" w:rsidTr="008E39EB">
        <w:tc>
          <w:tcPr>
            <w:tcW w:w="10070" w:type="dxa"/>
            <w:shd w:val="clear" w:color="auto" w:fill="auto"/>
          </w:tcPr>
          <w:p w14:paraId="0789564A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250043E4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62AD14B5" w14:textId="1F5C6E08" w:rsidR="001306A7" w:rsidRPr="008E39EB" w:rsidRDefault="001306A7" w:rsidP="001306A7">
            <w:pPr>
              <w:pStyle w:val="tabletext"/>
            </w:pPr>
            <w:r w:rsidRPr="008E39EB">
              <w:t>Most endearing/engaging qualities</w:t>
            </w:r>
          </w:p>
        </w:tc>
      </w:tr>
      <w:tr w:rsidR="008E39EB" w:rsidRPr="008E39EB" w14:paraId="389F809A" w14:textId="77777777" w:rsidTr="008E39EB">
        <w:tc>
          <w:tcPr>
            <w:tcW w:w="10070" w:type="dxa"/>
            <w:shd w:val="clear" w:color="auto" w:fill="auto"/>
          </w:tcPr>
          <w:p w14:paraId="2C00E009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7DAB990F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02AE8EDE" w14:textId="37F5F901" w:rsidR="001306A7" w:rsidRPr="008E39EB" w:rsidRDefault="001306A7" w:rsidP="001306A7">
            <w:pPr>
              <w:pStyle w:val="tabletext"/>
            </w:pPr>
            <w:r w:rsidRPr="008E39EB">
              <w:t>3 strongest vocational themes</w:t>
            </w:r>
          </w:p>
        </w:tc>
      </w:tr>
      <w:tr w:rsidR="008E39EB" w:rsidRPr="008E39EB" w14:paraId="5AEB17FF" w14:textId="77777777" w:rsidTr="008E39EB">
        <w:tc>
          <w:tcPr>
            <w:tcW w:w="10070" w:type="dxa"/>
            <w:shd w:val="clear" w:color="auto" w:fill="auto"/>
          </w:tcPr>
          <w:p w14:paraId="377D3F1D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57069D92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2D70AF6C" w14:textId="725E7BDE" w:rsidR="001306A7" w:rsidRPr="008E39EB" w:rsidRDefault="001306A7" w:rsidP="001306A7">
            <w:pPr>
              <w:pStyle w:val="tabletext"/>
            </w:pPr>
            <w:r w:rsidRPr="008E39EB">
              <w:t>Ideal conditions of employment</w:t>
            </w:r>
          </w:p>
        </w:tc>
      </w:tr>
      <w:tr w:rsidR="008E39EB" w:rsidRPr="008E39EB" w14:paraId="7CDC6406" w14:textId="77777777" w:rsidTr="008E39EB">
        <w:tc>
          <w:tcPr>
            <w:tcW w:w="10070" w:type="dxa"/>
            <w:shd w:val="clear" w:color="auto" w:fill="auto"/>
          </w:tcPr>
          <w:p w14:paraId="79EC649A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61C8990F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58FFA0CC" w14:textId="2DC2F20E" w:rsidR="001306A7" w:rsidRPr="008E39EB" w:rsidRDefault="001306A7" w:rsidP="001306A7">
            <w:pPr>
              <w:pStyle w:val="tabletext"/>
            </w:pPr>
            <w:r w:rsidRPr="008E39EB">
              <w:t>“Off the job” supports needed (and who will provide)</w:t>
            </w:r>
          </w:p>
        </w:tc>
      </w:tr>
      <w:tr w:rsidR="008E39EB" w:rsidRPr="008E39EB" w14:paraId="6AE1A2D4" w14:textId="77777777" w:rsidTr="008E39EB">
        <w:tc>
          <w:tcPr>
            <w:tcW w:w="10070" w:type="dxa"/>
            <w:shd w:val="clear" w:color="auto" w:fill="auto"/>
          </w:tcPr>
          <w:p w14:paraId="370C3889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26923DD3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7ADDB5BE" w14:textId="2ACCC70C" w:rsidR="001306A7" w:rsidRPr="008E39EB" w:rsidRDefault="001306A7" w:rsidP="001306A7">
            <w:pPr>
              <w:pStyle w:val="tabletext"/>
            </w:pPr>
            <w:r w:rsidRPr="008E39EB">
              <w:t>How will the employment seeker maintain connections with friends (and who will help)</w:t>
            </w:r>
          </w:p>
        </w:tc>
      </w:tr>
      <w:tr w:rsidR="008E39EB" w:rsidRPr="008E39EB" w14:paraId="16E9225C" w14:textId="77777777" w:rsidTr="008E39EB">
        <w:tc>
          <w:tcPr>
            <w:tcW w:w="10070" w:type="dxa"/>
            <w:shd w:val="clear" w:color="auto" w:fill="auto"/>
          </w:tcPr>
          <w:p w14:paraId="541DD109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13D6223C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5CB7D794" w14:textId="0CFCE789" w:rsidR="001306A7" w:rsidRPr="008E39EB" w:rsidRDefault="001306A7" w:rsidP="001306A7">
            <w:pPr>
              <w:pStyle w:val="tabletext"/>
            </w:pPr>
            <w:r w:rsidRPr="008E39EB">
              <w:t>Transportation</w:t>
            </w:r>
          </w:p>
        </w:tc>
      </w:tr>
      <w:tr w:rsidR="008E39EB" w:rsidRPr="008E39EB" w14:paraId="3DA86F9D" w14:textId="77777777" w:rsidTr="008E39EB">
        <w:tc>
          <w:tcPr>
            <w:tcW w:w="10070" w:type="dxa"/>
            <w:shd w:val="clear" w:color="auto" w:fill="auto"/>
          </w:tcPr>
          <w:p w14:paraId="31C7161F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358BE066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2D231290" w14:textId="4079A06B" w:rsidR="001306A7" w:rsidRPr="008E39EB" w:rsidRDefault="001306A7" w:rsidP="001306A7">
            <w:pPr>
              <w:pStyle w:val="tabletext"/>
            </w:pPr>
            <w:r w:rsidRPr="008E39EB">
              <w:t>Ideal work schedule (days/hours) and why</w:t>
            </w:r>
          </w:p>
        </w:tc>
      </w:tr>
      <w:tr w:rsidR="008E39EB" w:rsidRPr="008E39EB" w14:paraId="026D3C17" w14:textId="77777777" w:rsidTr="008E39EB">
        <w:tc>
          <w:tcPr>
            <w:tcW w:w="10070" w:type="dxa"/>
            <w:shd w:val="clear" w:color="auto" w:fill="auto"/>
          </w:tcPr>
          <w:p w14:paraId="11D70F28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  <w:tr w:rsidR="008E39EB" w:rsidRPr="008E39EB" w14:paraId="37AF1A18" w14:textId="77777777" w:rsidTr="008E39EB">
        <w:tc>
          <w:tcPr>
            <w:tcW w:w="10070" w:type="dxa"/>
            <w:shd w:val="clear" w:color="auto" w:fill="DEEAF6" w:themeFill="accent5" w:themeFillTint="33"/>
          </w:tcPr>
          <w:p w14:paraId="250E7BC6" w14:textId="6E93E66E" w:rsidR="001306A7" w:rsidRPr="008E39EB" w:rsidRDefault="00E53FD3" w:rsidP="001306A7">
            <w:pPr>
              <w:pStyle w:val="tabletext"/>
            </w:pPr>
            <w:r w:rsidRPr="008E39EB">
              <w:t xml:space="preserve">The Career Story: </w:t>
            </w:r>
            <w:r w:rsidR="001306A7" w:rsidRPr="008E39EB">
              <w:t>Descriptive paragraph summarizing the individual’s Vocational Profile (highlight concrete skills, tasks, and potential contributions to a workplace)</w:t>
            </w:r>
          </w:p>
        </w:tc>
      </w:tr>
      <w:tr w:rsidR="008E39EB" w:rsidRPr="008E39EB" w14:paraId="7212A343" w14:textId="77777777" w:rsidTr="008E39EB">
        <w:tc>
          <w:tcPr>
            <w:tcW w:w="10070" w:type="dxa"/>
            <w:shd w:val="clear" w:color="auto" w:fill="auto"/>
          </w:tcPr>
          <w:p w14:paraId="466A2B79" w14:textId="77777777" w:rsidR="001306A7" w:rsidRPr="008E39EB" w:rsidRDefault="001306A7" w:rsidP="001306A7">
            <w:pPr>
              <w:pStyle w:val="fillininfo"/>
              <w:rPr>
                <w:color w:val="auto"/>
              </w:rPr>
            </w:pPr>
          </w:p>
        </w:tc>
      </w:tr>
    </w:tbl>
    <w:p w14:paraId="2B039407" w14:textId="6D628960" w:rsidR="00112B45" w:rsidRDefault="00112B45" w:rsidP="001306A7">
      <w:pPr>
        <w:pStyle w:val="tabletext"/>
      </w:pPr>
    </w:p>
    <w:p w14:paraId="383DBD08" w14:textId="77777777" w:rsidR="001306A7" w:rsidRDefault="001306A7" w:rsidP="00112B45">
      <w:pPr>
        <w:sectPr w:rsidR="001306A7" w:rsidSect="0084017C">
          <w:headerReference w:type="default" r:id="rId11"/>
          <w:headerReference w:type="first" r:id="rId12"/>
          <w:pgSz w:w="12240" w:h="15840" w:code="1"/>
          <w:pgMar w:top="1440" w:right="1080" w:bottom="1440" w:left="1080" w:header="720" w:footer="504" w:gutter="0"/>
          <w:cols w:space="720"/>
          <w:titlePg/>
          <w:docGrid w:linePitch="360"/>
        </w:sectPr>
      </w:pPr>
    </w:p>
    <w:p w14:paraId="1570D312" w14:textId="77777777" w:rsidR="00112B45" w:rsidRPr="009E24C8" w:rsidRDefault="00112B45" w:rsidP="001306A7">
      <w:pPr>
        <w:pStyle w:val="Heading2"/>
      </w:pPr>
      <w:r w:rsidRPr="009E24C8">
        <w:lastRenderedPageBreak/>
        <w:t>Employment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680"/>
        <w:gridCol w:w="1797"/>
        <w:gridCol w:w="2518"/>
      </w:tblGrid>
      <w:tr w:rsidR="00C236AB" w:rsidRPr="00C236AB" w14:paraId="3741575E" w14:textId="77777777" w:rsidTr="5DEB572C">
        <w:tc>
          <w:tcPr>
            <w:tcW w:w="10070" w:type="dxa"/>
            <w:gridSpan w:val="4"/>
            <w:shd w:val="clear" w:color="auto" w:fill="DEEAF6" w:themeFill="accent5" w:themeFillTint="33"/>
          </w:tcPr>
          <w:p w14:paraId="4C5014F8" w14:textId="5F184F02" w:rsidR="001306A7" w:rsidRPr="00C236AB" w:rsidRDefault="001306A7" w:rsidP="001306A7">
            <w:pPr>
              <w:pStyle w:val="tabletext"/>
            </w:pPr>
            <w:r w:rsidRPr="00C236AB">
              <w:t>Employment Team Members Participating in developing the plan</w:t>
            </w:r>
          </w:p>
        </w:tc>
      </w:tr>
      <w:tr w:rsidR="00C236AB" w:rsidRPr="00C236AB" w14:paraId="7D2BB000" w14:textId="77777777" w:rsidTr="5DEB572C">
        <w:tc>
          <w:tcPr>
            <w:tcW w:w="1075" w:type="dxa"/>
            <w:shd w:val="clear" w:color="auto" w:fill="DEEAF6" w:themeFill="accent5" w:themeFillTint="33"/>
          </w:tcPr>
          <w:p w14:paraId="10D6EED4" w14:textId="3B5EFB18" w:rsidR="001306A7" w:rsidRPr="00C236AB" w:rsidRDefault="001306A7" w:rsidP="001306A7">
            <w:pPr>
              <w:pStyle w:val="tabletext"/>
            </w:pPr>
            <w:r w:rsidRPr="00C236AB">
              <w:t>Name</w:t>
            </w:r>
          </w:p>
        </w:tc>
        <w:tc>
          <w:tcPr>
            <w:tcW w:w="4680" w:type="dxa"/>
            <w:shd w:val="clear" w:color="auto" w:fill="auto"/>
          </w:tcPr>
          <w:p w14:paraId="2094E9C6" w14:textId="77777777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  <w:tc>
          <w:tcPr>
            <w:tcW w:w="1797" w:type="dxa"/>
            <w:shd w:val="clear" w:color="auto" w:fill="DEEAF6" w:themeFill="accent5" w:themeFillTint="33"/>
          </w:tcPr>
          <w:p w14:paraId="0BD91199" w14:textId="7F176BA6" w:rsidR="001306A7" w:rsidRPr="00C236AB" w:rsidRDefault="001306A7" w:rsidP="001306A7">
            <w:pPr>
              <w:pStyle w:val="tabletext"/>
            </w:pPr>
            <w:r w:rsidRPr="00C236AB">
              <w:t>Relationship</w:t>
            </w:r>
          </w:p>
        </w:tc>
        <w:tc>
          <w:tcPr>
            <w:tcW w:w="2518" w:type="dxa"/>
            <w:shd w:val="clear" w:color="auto" w:fill="auto"/>
          </w:tcPr>
          <w:p w14:paraId="60C192DA" w14:textId="2588EC1E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</w:tr>
      <w:tr w:rsidR="00C236AB" w:rsidRPr="00C236AB" w14:paraId="335E7FFC" w14:textId="77777777" w:rsidTr="5DEB572C">
        <w:tc>
          <w:tcPr>
            <w:tcW w:w="1075" w:type="dxa"/>
            <w:shd w:val="clear" w:color="auto" w:fill="DEEAF6" w:themeFill="accent5" w:themeFillTint="33"/>
          </w:tcPr>
          <w:p w14:paraId="6FE51195" w14:textId="39F66B43" w:rsidR="001306A7" w:rsidRPr="00C236AB" w:rsidRDefault="001306A7" w:rsidP="001306A7">
            <w:pPr>
              <w:pStyle w:val="tabletext"/>
            </w:pPr>
            <w:r w:rsidRPr="00C236AB">
              <w:t>Name</w:t>
            </w:r>
          </w:p>
        </w:tc>
        <w:tc>
          <w:tcPr>
            <w:tcW w:w="4680" w:type="dxa"/>
            <w:shd w:val="clear" w:color="auto" w:fill="auto"/>
          </w:tcPr>
          <w:p w14:paraId="41E08467" w14:textId="77777777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  <w:tc>
          <w:tcPr>
            <w:tcW w:w="1797" w:type="dxa"/>
            <w:shd w:val="clear" w:color="auto" w:fill="DEEAF6" w:themeFill="accent5" w:themeFillTint="33"/>
          </w:tcPr>
          <w:p w14:paraId="5D44463F" w14:textId="105C5309" w:rsidR="001306A7" w:rsidRPr="00C236AB" w:rsidRDefault="001306A7" w:rsidP="001306A7">
            <w:pPr>
              <w:pStyle w:val="tabletext"/>
            </w:pPr>
            <w:r w:rsidRPr="00C236AB">
              <w:t>Relationship</w:t>
            </w:r>
          </w:p>
        </w:tc>
        <w:tc>
          <w:tcPr>
            <w:tcW w:w="2518" w:type="dxa"/>
            <w:shd w:val="clear" w:color="auto" w:fill="auto"/>
          </w:tcPr>
          <w:p w14:paraId="100BE50B" w14:textId="617F68D1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</w:tr>
      <w:tr w:rsidR="00C236AB" w:rsidRPr="00C236AB" w14:paraId="560FB22F" w14:textId="77777777" w:rsidTr="5DEB572C">
        <w:tc>
          <w:tcPr>
            <w:tcW w:w="1075" w:type="dxa"/>
            <w:shd w:val="clear" w:color="auto" w:fill="DEEAF6" w:themeFill="accent5" w:themeFillTint="33"/>
          </w:tcPr>
          <w:p w14:paraId="5646B63A" w14:textId="44B0A7C0" w:rsidR="001306A7" w:rsidRPr="00C236AB" w:rsidRDefault="001306A7" w:rsidP="001306A7">
            <w:pPr>
              <w:pStyle w:val="tabletext"/>
            </w:pPr>
            <w:r w:rsidRPr="00C236AB">
              <w:t>Name</w:t>
            </w:r>
          </w:p>
        </w:tc>
        <w:tc>
          <w:tcPr>
            <w:tcW w:w="4680" w:type="dxa"/>
            <w:shd w:val="clear" w:color="auto" w:fill="auto"/>
          </w:tcPr>
          <w:p w14:paraId="71C9A097" w14:textId="77777777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  <w:tc>
          <w:tcPr>
            <w:tcW w:w="1797" w:type="dxa"/>
            <w:shd w:val="clear" w:color="auto" w:fill="DEEAF6" w:themeFill="accent5" w:themeFillTint="33"/>
          </w:tcPr>
          <w:p w14:paraId="5F22B2AC" w14:textId="071AB8A4" w:rsidR="001306A7" w:rsidRPr="00C236AB" w:rsidRDefault="001306A7" w:rsidP="001306A7">
            <w:pPr>
              <w:pStyle w:val="tabletext"/>
            </w:pPr>
            <w:r w:rsidRPr="00C236AB">
              <w:t>Relationship</w:t>
            </w:r>
          </w:p>
        </w:tc>
        <w:tc>
          <w:tcPr>
            <w:tcW w:w="2518" w:type="dxa"/>
            <w:shd w:val="clear" w:color="auto" w:fill="auto"/>
          </w:tcPr>
          <w:p w14:paraId="4B60A7BC" w14:textId="27507FE2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</w:tr>
      <w:tr w:rsidR="00C236AB" w:rsidRPr="00C236AB" w14:paraId="5DE442D2" w14:textId="77777777" w:rsidTr="5DEB572C">
        <w:tc>
          <w:tcPr>
            <w:tcW w:w="10070" w:type="dxa"/>
            <w:gridSpan w:val="4"/>
            <w:shd w:val="clear" w:color="auto" w:fill="DEEAF6" w:themeFill="accent5" w:themeFillTint="33"/>
          </w:tcPr>
          <w:p w14:paraId="33339B94" w14:textId="386294E6" w:rsidR="001306A7" w:rsidRPr="00C236AB" w:rsidRDefault="0E40FB0D" w:rsidP="001306A7">
            <w:pPr>
              <w:pStyle w:val="tabletext"/>
            </w:pPr>
            <w:r>
              <w:t>Type of Meeting (virtual, in-person, email, etc.)</w:t>
            </w:r>
          </w:p>
        </w:tc>
      </w:tr>
      <w:tr w:rsidR="00C236AB" w:rsidRPr="00C236AB" w14:paraId="6C6CAA18" w14:textId="77777777" w:rsidTr="5DEB572C">
        <w:tc>
          <w:tcPr>
            <w:tcW w:w="10070" w:type="dxa"/>
            <w:gridSpan w:val="4"/>
            <w:shd w:val="clear" w:color="auto" w:fill="auto"/>
          </w:tcPr>
          <w:p w14:paraId="62E0FD92" w14:textId="77777777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</w:tr>
      <w:tr w:rsidR="00C236AB" w:rsidRPr="00C236AB" w14:paraId="048817B3" w14:textId="77777777" w:rsidTr="5DEB572C">
        <w:tc>
          <w:tcPr>
            <w:tcW w:w="10070" w:type="dxa"/>
            <w:gridSpan w:val="4"/>
            <w:shd w:val="clear" w:color="auto" w:fill="DEEAF6" w:themeFill="accent5" w:themeFillTint="33"/>
          </w:tcPr>
          <w:p w14:paraId="16D1AA89" w14:textId="67979C54" w:rsidR="001306A7" w:rsidRPr="00C236AB" w:rsidRDefault="1C9BA4F0" w:rsidP="00816A9B">
            <w:pPr>
              <w:pStyle w:val="tabletext"/>
            </w:pPr>
            <w:r>
              <w:t xml:space="preserve">Date </w:t>
            </w:r>
            <w:r w:rsidR="614A0E27">
              <w:t>Meeting Will Occur</w:t>
            </w:r>
          </w:p>
        </w:tc>
      </w:tr>
      <w:tr w:rsidR="00C236AB" w:rsidRPr="00C236AB" w14:paraId="65D5FD8E" w14:textId="77777777" w:rsidTr="5DEB572C">
        <w:tc>
          <w:tcPr>
            <w:tcW w:w="10070" w:type="dxa"/>
            <w:gridSpan w:val="4"/>
            <w:shd w:val="clear" w:color="auto" w:fill="auto"/>
          </w:tcPr>
          <w:p w14:paraId="06AAE9BF" w14:textId="77777777" w:rsidR="001306A7" w:rsidRPr="00C236AB" w:rsidRDefault="001306A7" w:rsidP="00816A9B">
            <w:pPr>
              <w:pStyle w:val="fillininfo"/>
              <w:rPr>
                <w:color w:val="auto"/>
              </w:rPr>
            </w:pPr>
          </w:p>
        </w:tc>
      </w:tr>
    </w:tbl>
    <w:p w14:paraId="725B4466" w14:textId="5803BA0A" w:rsidR="00816A9B" w:rsidRDefault="00816A9B" w:rsidP="001306A7">
      <w:pPr>
        <w:pStyle w:val="tabletext"/>
      </w:pPr>
    </w:p>
    <w:p w14:paraId="5A827AA5" w14:textId="01D6069F" w:rsidR="003C5694" w:rsidRPr="00A64484" w:rsidRDefault="0055398A" w:rsidP="00A64484">
      <w:pPr>
        <w:rPr>
          <w:rFonts w:asciiTheme="minorHAnsi" w:hAnsiTheme="minorHAnsi" w:cstheme="minorBidi"/>
          <w:kern w:val="0"/>
          <w:sz w:val="24"/>
          <w:szCs w:val="24"/>
          <w14:ligatures w14:val="none"/>
        </w:rPr>
      </w:pPr>
      <w:r>
        <w:t>Attach visual portfolios/resumes, and other tools for Job Development as needed.</w:t>
      </w:r>
    </w:p>
    <w:sectPr w:rsidR="003C5694" w:rsidRPr="00A64484" w:rsidSect="0084017C">
      <w:headerReference w:type="default" r:id="rId13"/>
      <w:headerReference w:type="first" r:id="rId14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F32D" w14:textId="77777777" w:rsidR="0084017C" w:rsidRDefault="0084017C" w:rsidP="00910CFF">
      <w:r>
        <w:separator/>
      </w:r>
    </w:p>
  </w:endnote>
  <w:endnote w:type="continuationSeparator" w:id="0">
    <w:p w14:paraId="5DB0A7BC" w14:textId="77777777" w:rsidR="0084017C" w:rsidRDefault="0084017C" w:rsidP="00910CFF">
      <w:r>
        <w:continuationSeparator/>
      </w:r>
    </w:p>
  </w:endnote>
  <w:endnote w:type="continuationNotice" w:id="1">
    <w:p w14:paraId="2362A2D2" w14:textId="77777777" w:rsidR="0084017C" w:rsidRDefault="00840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E518" w14:textId="77777777" w:rsidR="0084017C" w:rsidRDefault="0084017C" w:rsidP="00910CFF">
      <w:r>
        <w:separator/>
      </w:r>
    </w:p>
  </w:footnote>
  <w:footnote w:type="continuationSeparator" w:id="0">
    <w:p w14:paraId="7674E16B" w14:textId="77777777" w:rsidR="0084017C" w:rsidRDefault="0084017C" w:rsidP="00910CFF">
      <w:r>
        <w:continuationSeparator/>
      </w:r>
    </w:p>
  </w:footnote>
  <w:footnote w:type="continuationNotice" w:id="1">
    <w:p w14:paraId="6B2ED280" w14:textId="77777777" w:rsidR="0084017C" w:rsidRDefault="00840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6280" w14:textId="09D83AF1" w:rsidR="001306A7" w:rsidRPr="0086165F" w:rsidRDefault="001306A7" w:rsidP="005144CD">
    <w:pPr>
      <w:pStyle w:val="Header"/>
      <w:jc w:val="right"/>
      <w:rPr>
        <w:b/>
        <w:bCs/>
        <w:sz w:val="24"/>
        <w:szCs w:val="24"/>
      </w:rPr>
    </w:pPr>
    <w:r w:rsidRPr="0086165F">
      <w:rPr>
        <w:rFonts w:ascii="Avenir Next LT Pro" w:hAnsi="Avenir Next LT Pro"/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97820" wp14:editId="68572C5A">
              <wp:simplePos x="0" y="0"/>
              <wp:positionH relativeFrom="page">
                <wp:align>left</wp:align>
              </wp:positionH>
              <wp:positionV relativeFrom="paragraph">
                <wp:posOffset>76200</wp:posOffset>
              </wp:positionV>
              <wp:extent cx="3840480" cy="85725"/>
              <wp:effectExtent l="0" t="0" r="7620" b="9525"/>
              <wp:wrapNone/>
              <wp:docPr id="1823031514" name="Rectangle 18230315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85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694F9E"/>
                          </a:gs>
                          <a:gs pos="40400">
                            <a:srgbClr val="694F9E"/>
                          </a:gs>
                          <a:gs pos="100000">
                            <a:srgbClr val="5393C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768FF5" w14:textId="77777777" w:rsidR="001306A7" w:rsidRPr="00E96C77" w:rsidRDefault="001306A7" w:rsidP="005144CD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797820" id="Rectangle 1823031514" o:spid="_x0000_s1027" alt="&quot;&quot;" style="position:absolute;left:0;text-align:left;margin-left:0;margin-top:6pt;width:302.4pt;height:6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AeNzgIAADkGAAAOAAAAZHJzL2Uyb0RvYy54bWysVFtv2yAUfp+0/4B4X+2kSZdEdaooXaZJ&#13;&#10;1Vq1nfpMMMRIGBiQ2Nmv3wFsJ2qrSZvmB3zg3L9zub5pa4kOzDqhVYFHFzlGTFFdCrUr8I/nzacZ&#13;&#10;Rs4TVRKpFSvwkTl8s/z44boxCzbWlZYlswiMKLdoTIEr780iyxytWE3chTZMAZNrWxMPV7vLSksa&#13;&#10;sF7LbJznV1mjbWmspsw5eL1NTLyM9jln1N9z7phHssAQm4+njec2nNnymix2lphK0C4M8g9R1EQo&#13;&#10;cDqYuiWeoL0Vb0zVglrtNPcXVNeZ5lxQFnOAbEb5q2yeKmJYzAXAcWaAyf0/s/T74ck8WIChMW7h&#13;&#10;gAxZtNzW4Q/xoTaCdRzAYq1HFB4vZ5N8MgNMKfBm08/jaQAzOykb6/xXpmsUiAJbqEWEiBzunE+i&#13;&#10;vUiHXLkRUiIuBTSCgnbByGr/InwVgYD2ShA70I8aDhkNWOTx2dnddi0tOhAo9dV8spl/6QLauXNp&#13;&#10;iDr/O41RHr63TqaX88v17ZkTSH7XByeFQiQMASDkKJGsDPHHdvNCskdAI2EAzRfzDjFKFU6lAw6J&#13;&#10;G16yU2ki5Y+SJelHxpEooRjjFF2YGjaAQChlyifQXEVKlrCZxmyS+ThnQSNWTiowGCxz8D/Y7gy8&#13;&#10;bzuZ6eSDKotDNyh3sP1JedCInrXyg3ItlLbvZSYhq85zku9BStAElHy7bUEkkFtdHh9s6KVUDUM3&#13;&#10;Alryjjj/QCyMO5QIVpi/h4NL3RRYdxRGlba/3nsP8jCFwMWogfVRYPdzTyy0rPymoCfno8kk7Jt4&#13;&#10;mcB0wMWec7bnHLWv1xradgS9Ymgkg7yXPcmtrl9g062CV2ARRcF3gam3/WXt01qDXUnZahXFYMcY&#13;&#10;4u/Uk6H99ISRe25fiDXdXHoY6O+6XzVk8Wo8k2wojdKrvddcxL494dpBD/sp9lC3S8MCPL9HqdPG&#13;&#10;X/4GAAD//wMAUEsDBBQABgAIAAAAIQAgGBJm3wAAAAsBAAAPAAAAZHJzL2Rvd25yZXYueG1sTI/B&#13;&#10;bsIwDIbvk/YOkSftMo2UClBVmiIEQ9OO6/YAoTFpoXGqJkDh6eedtost+5d//1+xGl0nLjiE1pOC&#13;&#10;6SQBgVR705JV8P21e81AhKjJ6M4TKrhhgFX5+FDo3PgrfeKlilawCYVcK2hi7HMpQ92g02HieyTW&#13;&#10;Dn5wOvI4WGkGfWVz18k0SRbS6Zb4Q6N73DRYn6qzU9C/fUzbjT25unLZLLy8H7OdvSv1/DRul1zW&#13;&#10;SxARx/h3Ab8MnB9KDrb3ZzJBdAqYJvI25c7qIpkxzV5BOp+DLAv5n6H8AQAA//8DAFBLAQItABQA&#13;&#10;BgAIAAAAIQC2gziS/gAAAOEBAAATAAAAAAAAAAAAAAAAAAAAAABbQ29udGVudF9UeXBlc10ueG1s&#13;&#10;UEsBAi0AFAAGAAgAAAAhADj9If/WAAAAlAEAAAsAAAAAAAAAAAAAAAAALwEAAF9yZWxzLy5yZWxz&#13;&#10;UEsBAi0AFAAGAAgAAAAhACLEB43OAgAAOQYAAA4AAAAAAAAAAAAAAAAALgIAAGRycy9lMm9Eb2Mu&#13;&#10;eG1sUEsBAi0AFAAGAAgAAAAhACAYEmbfAAAACwEAAA8AAAAAAAAAAAAAAAAAKAUAAGRycy9kb3du&#13;&#10;cmV2LnhtbFBLBQYAAAAABAAEAPMAAAA0BgAAAAA=&#13;&#10;" fillcolor="#694f9e" stroked="f" strokeweight="1pt">
              <v:fill color2="#5393cd" rotate="t" angle="90" colors="0 #694f9e;26477f #694f9e;1 #5393cd" focus="100%" type="gradient"/>
              <v:textbox>
                <w:txbxContent>
                  <w:p w14:paraId="08768FF5" w14:textId="77777777" w:rsidR="001306A7" w:rsidRPr="00E96C77" w:rsidRDefault="001306A7" w:rsidP="005144CD">
                    <w:pPr>
                      <w:pStyle w:val="Heading1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86165F">
      <w:rPr>
        <w:b/>
        <w:bCs/>
        <w:sz w:val="24"/>
        <w:szCs w:val="24"/>
      </w:rPr>
      <w:t>D</w:t>
    </w:r>
    <w:r w:rsidR="002E30ED">
      <w:rPr>
        <w:b/>
        <w:bCs/>
        <w:sz w:val="24"/>
        <w:szCs w:val="24"/>
      </w:rPr>
      <w:t xml:space="preserve">PG </w:t>
    </w:r>
    <w:r w:rsidRPr="0086165F">
      <w:rPr>
        <w:b/>
        <w:bCs/>
        <w:sz w:val="24"/>
        <w:szCs w:val="24"/>
      </w:rPr>
      <w:t xml:space="preserve">Stage </w:t>
    </w:r>
    <w:r w:rsidR="00D613C9">
      <w:rPr>
        <w:b/>
        <w:bCs/>
        <w:sz w:val="24"/>
        <w:szCs w:val="24"/>
      </w:rPr>
      <w:t>3</w:t>
    </w:r>
    <w:r w:rsidR="002E30ED">
      <w:rPr>
        <w:b/>
        <w:bCs/>
        <w:sz w:val="24"/>
        <w:szCs w:val="24"/>
      </w:rPr>
      <w:t>: Career Narrative/Vocational Profile</w:t>
    </w:r>
  </w:p>
  <w:p w14:paraId="3038A0B1" w14:textId="77777777" w:rsidR="001306A7" w:rsidRPr="005144CD" w:rsidRDefault="001306A7" w:rsidP="0051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259" w14:textId="77777777" w:rsidR="00D613C9" w:rsidRDefault="00D613C9" w:rsidP="00D613C9">
    <w:pPr>
      <w:pStyle w:val="Subtitle"/>
      <w:jc w:val="center"/>
    </w:pPr>
    <w:r>
      <w:rPr>
        <w:rFonts w:ascii="Avenir Next LT Pro" w:hAnsi="Avenir Next LT Pro"/>
        <w:noProof/>
        <w:sz w:val="24"/>
        <w:szCs w:val="24"/>
      </w:rPr>
      <w:drawing>
        <wp:inline distT="0" distB="0" distL="0" distR="0" wp14:anchorId="1754603E" wp14:editId="028E18A1">
          <wp:extent cx="1613434" cy="735330"/>
          <wp:effectExtent l="0" t="0" r="6350" b="7620"/>
          <wp:docPr id="786409513" name="Picture 786409513" descr="Griffin-Hammis Associates logo. Includes text that reads &quot;Creating Communities of Economic Cooperation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409513" name="Picture 786409513" descr="Griffin-Hammis Associates logo. Includes text that reads &quot;Creating Communities of Economic Cooperation.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04" cy="7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0CA0E" w14:textId="77777777" w:rsidR="00D613C9" w:rsidRPr="00D613C9" w:rsidRDefault="00D613C9" w:rsidP="00D613C9">
    <w:pPr>
      <w:pStyle w:val="Title"/>
      <w:pBdr>
        <w:top w:val="none" w:sz="0" w:space="0" w:color="auto"/>
      </w:pBdr>
      <w:spacing w:before="280"/>
      <w:rPr>
        <w:sz w:val="40"/>
        <w:szCs w:val="40"/>
      </w:rPr>
    </w:pPr>
    <w:r w:rsidRPr="00D613C9">
      <w:rPr>
        <w:sz w:val="40"/>
        <w:szCs w:val="40"/>
      </w:rPr>
      <w:t>Discovering Personal Genius Staging Record</w:t>
    </w:r>
  </w:p>
  <w:p w14:paraId="30D873D1" w14:textId="77777777" w:rsidR="00D613C9" w:rsidRDefault="00D61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52BF" w14:textId="7CB5D779" w:rsidR="00816A9B" w:rsidRPr="0086165F" w:rsidRDefault="00816A9B" w:rsidP="005144CD">
    <w:pPr>
      <w:pStyle w:val="Header"/>
      <w:jc w:val="right"/>
      <w:rPr>
        <w:b/>
        <w:bCs/>
        <w:sz w:val="24"/>
        <w:szCs w:val="24"/>
      </w:rPr>
    </w:pPr>
    <w:r w:rsidRPr="0086165F">
      <w:rPr>
        <w:rFonts w:ascii="Avenir Next LT Pro" w:hAnsi="Avenir Next LT Pro"/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29BA98" wp14:editId="6EE8172F">
              <wp:simplePos x="0" y="0"/>
              <wp:positionH relativeFrom="page">
                <wp:align>left</wp:align>
              </wp:positionH>
              <wp:positionV relativeFrom="paragraph">
                <wp:posOffset>76200</wp:posOffset>
              </wp:positionV>
              <wp:extent cx="3840480" cy="85725"/>
              <wp:effectExtent l="0" t="0" r="7620" b="9525"/>
              <wp:wrapNone/>
              <wp:docPr id="235594599" name="Rectangle 235594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85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694F9E"/>
                          </a:gs>
                          <a:gs pos="40400">
                            <a:srgbClr val="694F9E"/>
                          </a:gs>
                          <a:gs pos="100000">
                            <a:srgbClr val="5393C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625E25" w14:textId="77777777" w:rsidR="00816A9B" w:rsidRPr="00E96C77" w:rsidRDefault="00816A9B" w:rsidP="005144CD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rect id="_x0000_s1028" style="position:absolute;left:0;text-align:left;margin-left:0;margin-top:6pt;width:302.4pt;height:6.75pt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fillcolor="#694f9e" stroked="f" strokeweight="1pt" w14:anchorId="2F29BA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n30QIAAEAGAAAOAAAAZHJzL2Uyb0RvYy54bWysVFtv2yAUfp+0/4B4X+2kSZdEdaooXaZJ&#10;1Vq1nfpMMMRIGBiQ2Nmv3wFsJ2qrSZvmB3zg3L9zub5pa4kOzDqhVYFHFzlGTFFdCrUr8I/nzacZ&#10;Rs4TVRKpFSvwkTl8s/z44boxCzbWlZYlswiMKLdoTIEr780iyxytWE3chTZMAZNrWxMPV7vLSksa&#10;sF7LbJznV1mjbWmspsw5eL1NTLyM9jln1N9z7phHssAQm4+njec2nNnymix2lphK0C4M8g9R1EQo&#10;cDqYuiWeoL0Vb0zVglrtNPcXVNeZ5lxQFnOAbEb5q2yeKmJYzAXAcWaAyf0/s/T74ck8WIChMW7h&#10;gAxZtNzW4Q/xoTaCdRzAYq1HFB4vZ5N8MgNMKfBm08/jaQAzOykb6/xXpmsUiAJbqEWEiBzunE+i&#10;vUiHXLkRUiIuBTSCgnbByGr/InwVgYD2ShA70I8aDhkNWOTx2dnddi0tOhAo9dV8spl/6QLauXNp&#10;iDr/O41RHr63TqaX88v17ZkTSH7XByeFQiQMASDkKJGsDPHHdvNCskdAI2EAzRfzDjFKFU6lAw6J&#10;G16yU2ki5Y+SJelHxpEooRjjFF2YGjaAQChlyifQXEVKlrCZxmyS+ThnQSNWTiowGCxz8D/Y7gy8&#10;bzuZ6eSDKotDNyh3sP1JedCInrXyg3ItlLbvZSYhq85zku9BStAElHy7bQGbDvTwstXl8cGGlkpF&#10;MXQjoDPviPMPxMLUQ6Vgk/l7OLjUTYF1R2FUafvrvfcgD8MIXIwa2CIFdj/3xELnym8KWnM+mkzC&#10;2omXCQwJXOw5Z3vOUft6raF7R9AyhkYyyHvZk9zq+gUW3ip4BRZRFHwXmHrbX9Y+bTdYmZStVlEM&#10;Vo0h/k49GdoPUZi85/aFWNONp4e5/q77jUMWr6Y0yYYKKb3ae81FbN8Trl0FYE3FVupWatiD5/co&#10;dVr8y98AAAD//wMAUEsDBBQABgAIAAAAIQARg+El2wAAAAYBAAAPAAAAZHJzL2Rvd25yZXYueG1s&#10;TI9BT8MwDIXvSPyHyEhcEEtXbVNVmk5oYkIcKfwArzFpWeNUTbYVfj3mBCfLfk/P36u2sx/UmabY&#10;BzawXGSgiNtge3YG3t/29wWomJAtDoHJwBdF2NbXVxWWNlz4lc5NckpCOJZooEtpLLWObUce4yKM&#10;xKJ9hMljknVy2k54kXA/6DzLNtpjz/Khw5F2HbXH5uQNjE8vy37njr5tfLGKd8+fxd59G3N7Mz8+&#10;gEo0pz8z/OILOtTCdAgntlENBqRIkmsuU9RNtpIiBwP5eg26rvR//PoHAAD//wMAUEsBAi0AFAAG&#10;AAgAAAAhALaDOJL+AAAA4QEAABMAAAAAAAAAAAAAAAAAAAAAAFtDb250ZW50X1R5cGVzXS54bWxQ&#10;SwECLQAUAAYACAAAACEAOP0h/9YAAACUAQAACwAAAAAAAAAAAAAAAAAvAQAAX3JlbHMvLnJlbHNQ&#10;SwECLQAUAAYACAAAACEAobRJ99ECAABABgAADgAAAAAAAAAAAAAAAAAuAgAAZHJzL2Uyb0RvYy54&#10;bWxQSwECLQAUAAYACAAAACEAEYPhJdsAAAAGAQAADwAAAAAAAAAAAAAAAAArBQAAZHJzL2Rvd25y&#10;ZXYueG1sUEsFBgAAAAAEAAQA8wAAADMGAAAAAA==&#10;">
              <v:fill type="gradient" color2="#5393cd" colors="0 #694f9e;26477f #694f9e;1 #5393cd" angle="90" focus="100%" rotate="t"/>
              <v:textbox>
                <w:txbxContent>
                  <w:p w:rsidRPr="00E96C77" w:rsidR="00816A9B" w:rsidP="005144CD" w:rsidRDefault="00816A9B" w14:paraId="56625E25" w14:textId="77777777">
                    <w:pPr>
                      <w:pStyle w:val="Heading1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86165F">
      <w:rPr>
        <w:b/>
        <w:bCs/>
        <w:sz w:val="24"/>
        <w:szCs w:val="24"/>
      </w:rPr>
      <w:t xml:space="preserve">Discovery </w:t>
    </w:r>
    <w:r>
      <w:rPr>
        <w:b/>
        <w:bCs/>
        <w:sz w:val="24"/>
        <w:szCs w:val="24"/>
      </w:rPr>
      <w:t xml:space="preserve">Personal Genius </w:t>
    </w:r>
    <w:r w:rsidRPr="0086165F">
      <w:rPr>
        <w:b/>
        <w:bCs/>
        <w:sz w:val="24"/>
        <w:szCs w:val="24"/>
      </w:rPr>
      <w:t xml:space="preserve">Staging Record: Stage </w:t>
    </w:r>
    <w:r>
      <w:rPr>
        <w:b/>
        <w:bCs/>
        <w:sz w:val="24"/>
        <w:szCs w:val="24"/>
      </w:rPr>
      <w:t>5</w:t>
    </w:r>
  </w:p>
  <w:p w14:paraId="2A343032" w14:textId="77777777" w:rsidR="00816A9B" w:rsidRPr="005144CD" w:rsidRDefault="00816A9B" w:rsidP="005144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C6EF" w14:textId="11156120" w:rsidR="00D613C9" w:rsidRPr="0086165F" w:rsidRDefault="00D613C9" w:rsidP="00D613C9">
    <w:pPr>
      <w:pStyle w:val="Header"/>
      <w:jc w:val="right"/>
      <w:rPr>
        <w:b/>
        <w:bCs/>
        <w:sz w:val="24"/>
        <w:szCs w:val="24"/>
      </w:rPr>
    </w:pPr>
    <w:r w:rsidRPr="0086165F">
      <w:rPr>
        <w:rFonts w:ascii="Avenir Next LT Pro" w:hAnsi="Avenir Next LT Pro"/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C747119" wp14:editId="261F02B5">
              <wp:simplePos x="0" y="0"/>
              <wp:positionH relativeFrom="page">
                <wp:align>left</wp:align>
              </wp:positionH>
              <wp:positionV relativeFrom="paragraph">
                <wp:posOffset>76200</wp:posOffset>
              </wp:positionV>
              <wp:extent cx="3840480" cy="85725"/>
              <wp:effectExtent l="0" t="0" r="7620" b="9525"/>
              <wp:wrapNone/>
              <wp:docPr id="784032670" name="Rectangle 7840326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85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694F9E"/>
                          </a:gs>
                          <a:gs pos="40400">
                            <a:srgbClr val="694F9E"/>
                          </a:gs>
                          <a:gs pos="100000">
                            <a:srgbClr val="5393C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A48D4" w14:textId="77777777" w:rsidR="00D613C9" w:rsidRPr="00E96C77" w:rsidRDefault="00D613C9" w:rsidP="00D613C9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47119" id="Rectangle 784032670" o:spid="_x0000_s1029" alt="&quot;&quot;" style="position:absolute;left:0;text-align:left;margin-left:0;margin-top:6pt;width:302.4pt;height:6.7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WC60gIAAEAGAAAOAAAAZHJzL2Uyb0RvYy54bWysVFtv2yAUfp+0/4B4X+2kSZdEdaooXaZJ&#13;&#10;1Vq1nfpMMMRIGBiQ2Nmv3wFsJ2qrSZvmB3zg3L9zub5pa4kOzDqhVYFHFzlGTFFdCrUr8I/nzacZ&#13;&#10;Rs4TVRKpFSvwkTl8s/z44boxCzbWlZYlswiMKLdoTIEr780iyxytWE3chTZMAZNrWxMPV7vLSksa&#13;&#10;sF7LbJznV1mjbWmspsw5eL1NTLyM9jln1N9z7phHssAQm4+njec2nNnymix2lphK0C4M8g9R1EQo&#13;&#10;cDqYuiWeoL0Vb0zVglrtNPcXVNeZ5lxQFnOAbEb5q2yeKmJYzAXAcWaAyf0/s/T74ck8WIChMW7h&#13;&#10;gAxZtNzW4Q/xoTaCdRzAYq1HFB4vZ5N8MgNMKfBm08/jaQAzOykb6/xXpmsUiAJbqEWEiBzunE+i&#13;&#10;vUiHXLkRUiIuBTSCgnbByGr/InwVgYD2ShA70I8aDhkNWOTx2dnddi0tOhAo9dV8spl/6QLauXNp&#13;&#10;iDr/O41RHr63TqaX88v17ZkTSH7XByeFQiQMASDkKJGsDPHHdvNCskdAI2EAzRfzDjFKFU6lAw6J&#13;&#10;G16yU2ki5Y+SJelHxpEooRjjFF2YGjaAQChlyifQXEVKlrCZxmyS+ThnQSNWTiowGCxz8D/Y7gy8&#13;&#10;bzuZ6eSDKotDNyh3sP1JedCInrXyg3ItlLbvZSYhq85zku9BStAElHy7bQGbAA1IhpetLo8PNrRU&#13;&#10;KoqhGwGdeUecfyAWph4qBZvM38PBpW4KrDsKo0rbX++9B3kYRuBi1MAWKbD7uScWOld+U9Ca89Fk&#13;&#10;EtZOvExgSOBizznbc47a12sN3TuCljE0kkHey57kVtcvsPBWwSuwiKLgu8DU2/6y9mm7wcqkbLWK&#13;&#10;YrBqDPF36snQfojC5D23L8Sabjw9zPV33W8csng1pUk2VEjp1d5rLmL7nnDtKgBrKrZSt1LDHjy/&#13;&#10;R6nT4l/+BgAA//8DAFBLAwQUAAYACAAAACEAIBgSZt8AAAALAQAADwAAAGRycy9kb3ducmV2Lnht&#13;&#10;bEyPwW7CMAyG75P2DpEn7TKNlApQVZoiBEPTjuv2AKExaaFxqiZA4ennnbaLLfuXf/9fsRpdJy44&#13;&#10;hNaTgukkAYFUe9OSVfD9tXvNQISoyejOEyq4YYBV+fhQ6Nz4K33ipYpWsAmFXCtoYuxzKUPdoNNh&#13;&#10;4nsk1g5+cDryOFhpBn1lc9fJNEkW0umW+EOje9w0WJ+qs1PQv31M2409ubpy2Sy8vB+znb0r9fw0&#13;&#10;bpdc1ksQEcf4dwG/DJwfSg6292cyQXQKmCbyNuXO6iKZMc1eQTqfgywL+Z+h/AEAAP//AwBQSwEC&#13;&#10;LQAUAAYACAAAACEAtoM4kv4AAADhAQAAEwAAAAAAAAAAAAAAAAAAAAAAW0NvbnRlbnRfVHlwZXNd&#13;&#10;LnhtbFBLAQItABQABgAIAAAAIQA4/SH/1gAAAJQBAAALAAAAAAAAAAAAAAAAAC8BAABfcmVscy8u&#13;&#10;cmVsc1BLAQItABQABgAIAAAAIQCaFWC60gIAAEAGAAAOAAAAAAAAAAAAAAAAAC4CAABkcnMvZTJv&#13;&#10;RG9jLnhtbFBLAQItABQABgAIAAAAIQAgGBJm3wAAAAsBAAAPAAAAAAAAAAAAAAAAACwFAABkcnMv&#13;&#10;ZG93bnJldi54bWxQSwUGAAAAAAQABADzAAAAOAYAAAAA&#13;&#10;" fillcolor="#694f9e" stroked="f" strokeweight="1pt">
              <v:fill color2="#5393cd" rotate="t" angle="90" colors="0 #694f9e;26477f #694f9e;1 #5393cd" focus="100%" type="gradient"/>
              <v:textbox>
                <w:txbxContent>
                  <w:p w14:paraId="506A48D4" w14:textId="77777777" w:rsidR="00D613C9" w:rsidRPr="00E96C77" w:rsidRDefault="00D613C9" w:rsidP="00D613C9">
                    <w:pPr>
                      <w:pStyle w:val="Heading1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86165F">
      <w:rPr>
        <w:b/>
        <w:bCs/>
        <w:sz w:val="24"/>
        <w:szCs w:val="24"/>
      </w:rPr>
      <w:t xml:space="preserve">Discovery </w:t>
    </w:r>
    <w:r>
      <w:rPr>
        <w:b/>
        <w:bCs/>
        <w:sz w:val="24"/>
        <w:szCs w:val="24"/>
      </w:rPr>
      <w:t xml:space="preserve">Personal Genius </w:t>
    </w:r>
    <w:r w:rsidRPr="0086165F">
      <w:rPr>
        <w:b/>
        <w:bCs/>
        <w:sz w:val="24"/>
        <w:szCs w:val="24"/>
      </w:rPr>
      <w:t xml:space="preserve">Staging Record: Stage </w:t>
    </w:r>
    <w:r>
      <w:rPr>
        <w:b/>
        <w:bCs/>
        <w:sz w:val="24"/>
        <w:szCs w:val="24"/>
      </w:rPr>
      <w:t>3</w:t>
    </w:r>
  </w:p>
  <w:p w14:paraId="742C1977" w14:textId="77777777" w:rsidR="001306A7" w:rsidRDefault="00130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27C"/>
    <w:multiLevelType w:val="hybridMultilevel"/>
    <w:tmpl w:val="E7F40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60FC"/>
    <w:multiLevelType w:val="hybridMultilevel"/>
    <w:tmpl w:val="414A07C0"/>
    <w:lvl w:ilvl="0" w:tplc="96D63F84">
      <w:numFmt w:val="bullet"/>
      <w:pStyle w:val="ListParagraph"/>
      <w:lvlText w:val="■"/>
      <w:lvlJc w:val="left"/>
      <w:pPr>
        <w:ind w:left="720" w:hanging="360"/>
      </w:pPr>
      <w:rPr>
        <w:color w:val="1F4E7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4F04"/>
    <w:multiLevelType w:val="hybridMultilevel"/>
    <w:tmpl w:val="23D4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1314"/>
    <w:multiLevelType w:val="hybridMultilevel"/>
    <w:tmpl w:val="4658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2F1A"/>
    <w:multiLevelType w:val="hybridMultilevel"/>
    <w:tmpl w:val="51C4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41C5A"/>
    <w:multiLevelType w:val="hybridMultilevel"/>
    <w:tmpl w:val="4888F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AD8"/>
    <w:multiLevelType w:val="hybridMultilevel"/>
    <w:tmpl w:val="F85E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0A7C"/>
    <w:multiLevelType w:val="hybridMultilevel"/>
    <w:tmpl w:val="C5C8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A1D"/>
    <w:multiLevelType w:val="hybridMultilevel"/>
    <w:tmpl w:val="166A260A"/>
    <w:lvl w:ilvl="0" w:tplc="BC56D850">
      <w:start w:val="1"/>
      <w:numFmt w:val="decimal"/>
      <w:pStyle w:val="Numb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C7D"/>
    <w:multiLevelType w:val="hybridMultilevel"/>
    <w:tmpl w:val="A5BA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B13E7"/>
    <w:multiLevelType w:val="hybridMultilevel"/>
    <w:tmpl w:val="94D89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8255">
    <w:abstractNumId w:val="8"/>
  </w:num>
  <w:num w:numId="2" w16cid:durableId="287317348">
    <w:abstractNumId w:val="8"/>
    <w:lvlOverride w:ilvl="0">
      <w:startOverride w:val="1"/>
    </w:lvlOverride>
  </w:num>
  <w:num w:numId="3" w16cid:durableId="1247375711">
    <w:abstractNumId w:val="8"/>
    <w:lvlOverride w:ilvl="0">
      <w:startOverride w:val="1"/>
    </w:lvlOverride>
  </w:num>
  <w:num w:numId="4" w16cid:durableId="1878740143">
    <w:abstractNumId w:val="8"/>
    <w:lvlOverride w:ilvl="0">
      <w:startOverride w:val="1"/>
    </w:lvlOverride>
  </w:num>
  <w:num w:numId="5" w16cid:durableId="1177379628">
    <w:abstractNumId w:val="8"/>
    <w:lvlOverride w:ilvl="0">
      <w:startOverride w:val="1"/>
    </w:lvlOverride>
  </w:num>
  <w:num w:numId="6" w16cid:durableId="2065327729">
    <w:abstractNumId w:val="1"/>
  </w:num>
  <w:num w:numId="7" w16cid:durableId="1467818221">
    <w:abstractNumId w:val="9"/>
  </w:num>
  <w:num w:numId="8" w16cid:durableId="1240021025">
    <w:abstractNumId w:val="2"/>
  </w:num>
  <w:num w:numId="9" w16cid:durableId="320935201">
    <w:abstractNumId w:val="10"/>
  </w:num>
  <w:num w:numId="10" w16cid:durableId="1161965109">
    <w:abstractNumId w:val="4"/>
  </w:num>
  <w:num w:numId="11" w16cid:durableId="1877426569">
    <w:abstractNumId w:val="7"/>
  </w:num>
  <w:num w:numId="12" w16cid:durableId="1495073573">
    <w:abstractNumId w:val="6"/>
  </w:num>
  <w:num w:numId="13" w16cid:durableId="1455443211">
    <w:abstractNumId w:val="3"/>
  </w:num>
  <w:num w:numId="14" w16cid:durableId="621963588">
    <w:abstractNumId w:val="5"/>
  </w:num>
  <w:num w:numId="15" w16cid:durableId="7636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94"/>
    <w:rsid w:val="00006B2E"/>
    <w:rsid w:val="000376D1"/>
    <w:rsid w:val="00040724"/>
    <w:rsid w:val="0005727D"/>
    <w:rsid w:val="000833CE"/>
    <w:rsid w:val="000B064B"/>
    <w:rsid w:val="00112B45"/>
    <w:rsid w:val="0012273D"/>
    <w:rsid w:val="001306A7"/>
    <w:rsid w:val="00130FA9"/>
    <w:rsid w:val="00131D49"/>
    <w:rsid w:val="001367EA"/>
    <w:rsid w:val="00161E5D"/>
    <w:rsid w:val="00163E10"/>
    <w:rsid w:val="001A54D2"/>
    <w:rsid w:val="001B2DE6"/>
    <w:rsid w:val="0023053E"/>
    <w:rsid w:val="002332CB"/>
    <w:rsid w:val="00242B68"/>
    <w:rsid w:val="002606CC"/>
    <w:rsid w:val="00284915"/>
    <w:rsid w:val="00290295"/>
    <w:rsid w:val="00296224"/>
    <w:rsid w:val="002D4DE2"/>
    <w:rsid w:val="002E30ED"/>
    <w:rsid w:val="00333E0E"/>
    <w:rsid w:val="0035131A"/>
    <w:rsid w:val="00357254"/>
    <w:rsid w:val="00381669"/>
    <w:rsid w:val="003A5D38"/>
    <w:rsid w:val="003C5694"/>
    <w:rsid w:val="004152E1"/>
    <w:rsid w:val="004211AD"/>
    <w:rsid w:val="00443966"/>
    <w:rsid w:val="00452AD9"/>
    <w:rsid w:val="00456811"/>
    <w:rsid w:val="0045776C"/>
    <w:rsid w:val="004A7888"/>
    <w:rsid w:val="005144CD"/>
    <w:rsid w:val="005238D9"/>
    <w:rsid w:val="00542F1F"/>
    <w:rsid w:val="0055398A"/>
    <w:rsid w:val="00556FA1"/>
    <w:rsid w:val="005A0EBB"/>
    <w:rsid w:val="005A58C2"/>
    <w:rsid w:val="005B6E2E"/>
    <w:rsid w:val="005C373D"/>
    <w:rsid w:val="006066C9"/>
    <w:rsid w:val="006146A0"/>
    <w:rsid w:val="00617DEF"/>
    <w:rsid w:val="00634587"/>
    <w:rsid w:val="0066175D"/>
    <w:rsid w:val="00695869"/>
    <w:rsid w:val="006A2106"/>
    <w:rsid w:val="006A28FA"/>
    <w:rsid w:val="00713E4B"/>
    <w:rsid w:val="00716AC9"/>
    <w:rsid w:val="007548BA"/>
    <w:rsid w:val="00783842"/>
    <w:rsid w:val="00786F8A"/>
    <w:rsid w:val="00793323"/>
    <w:rsid w:val="00794FBE"/>
    <w:rsid w:val="007E218E"/>
    <w:rsid w:val="008101AD"/>
    <w:rsid w:val="00816A9B"/>
    <w:rsid w:val="0084017C"/>
    <w:rsid w:val="00877073"/>
    <w:rsid w:val="00882B59"/>
    <w:rsid w:val="008C30A9"/>
    <w:rsid w:val="008C7CB7"/>
    <w:rsid w:val="008E39EB"/>
    <w:rsid w:val="00910CFF"/>
    <w:rsid w:val="00943C58"/>
    <w:rsid w:val="009518FA"/>
    <w:rsid w:val="00A06EA1"/>
    <w:rsid w:val="00A166C1"/>
    <w:rsid w:val="00A41326"/>
    <w:rsid w:val="00A64484"/>
    <w:rsid w:val="00A71242"/>
    <w:rsid w:val="00AA7A73"/>
    <w:rsid w:val="00AC3128"/>
    <w:rsid w:val="00AC57A3"/>
    <w:rsid w:val="00B11E2A"/>
    <w:rsid w:val="00B42E94"/>
    <w:rsid w:val="00B457F1"/>
    <w:rsid w:val="00B73369"/>
    <w:rsid w:val="00B80C92"/>
    <w:rsid w:val="00BA0DB4"/>
    <w:rsid w:val="00BC0569"/>
    <w:rsid w:val="00BD47C0"/>
    <w:rsid w:val="00BD4FD2"/>
    <w:rsid w:val="00C05B4B"/>
    <w:rsid w:val="00C1627B"/>
    <w:rsid w:val="00C236AB"/>
    <w:rsid w:val="00C62D30"/>
    <w:rsid w:val="00C71165"/>
    <w:rsid w:val="00C91686"/>
    <w:rsid w:val="00CC441D"/>
    <w:rsid w:val="00D35E24"/>
    <w:rsid w:val="00D60FC3"/>
    <w:rsid w:val="00D613C9"/>
    <w:rsid w:val="00D618BA"/>
    <w:rsid w:val="00D91131"/>
    <w:rsid w:val="00DF0923"/>
    <w:rsid w:val="00E53FD3"/>
    <w:rsid w:val="00E5421F"/>
    <w:rsid w:val="00E565A6"/>
    <w:rsid w:val="00E70590"/>
    <w:rsid w:val="00E72696"/>
    <w:rsid w:val="00E75D9F"/>
    <w:rsid w:val="00F35F11"/>
    <w:rsid w:val="00F64368"/>
    <w:rsid w:val="00FB67F8"/>
    <w:rsid w:val="00FE4886"/>
    <w:rsid w:val="00FE505D"/>
    <w:rsid w:val="0E40FB0D"/>
    <w:rsid w:val="1C9BA4F0"/>
    <w:rsid w:val="59A6CB1A"/>
    <w:rsid w:val="5DEB572C"/>
    <w:rsid w:val="614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14494"/>
  <w15:chartTrackingRefBased/>
  <w15:docId w15:val="{95530608-E10F-447A-B7C2-1B58DD64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30"/>
  </w:style>
  <w:style w:type="paragraph" w:styleId="Heading1">
    <w:name w:val="heading 1"/>
    <w:next w:val="Normal"/>
    <w:link w:val="Heading1Char"/>
    <w:uiPriority w:val="9"/>
    <w:qFormat/>
    <w:rsid w:val="003C5694"/>
    <w:pPr>
      <w:keepNext/>
      <w:keepLines/>
      <w:tabs>
        <w:tab w:val="left" w:pos="1260"/>
      </w:tabs>
      <w:ind w:left="810"/>
      <w:outlineLvl w:val="0"/>
    </w:pPr>
    <w:rPr>
      <w:rFonts w:asciiTheme="minorHAnsi" w:eastAsiaTheme="majorEastAsia" w:hAnsiTheme="minorHAnsi" w:cstheme="minorHAnsi"/>
      <w:bCs/>
      <w:color w:val="FFFFFF" w:themeColor="background1"/>
      <w:kern w:val="0"/>
      <w:sz w:val="56"/>
      <w:szCs w:val="56"/>
      <w14:shadow w14:blurRad="50800" w14:dist="38100" w14:dir="2700000" w14:sx="100000" w14:sy="100000" w14:kx="0" w14:ky="0" w14:algn="ctr">
        <w14:schemeClr w14:val="tx1">
          <w14:alpha w14:val="60000"/>
        </w14:schemeClr>
      </w14:shadow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3C5694"/>
    <w:pPr>
      <w:spacing w:after="160" w:line="400" w:lineRule="exact"/>
      <w:outlineLvl w:val="1"/>
    </w:pPr>
    <w:rPr>
      <w:rFonts w:asciiTheme="minorHAnsi" w:hAnsiTheme="minorHAnsi" w:cstheme="minorHAnsi"/>
      <w:b/>
      <w:bCs/>
      <w:kern w:val="0"/>
      <w:sz w:val="32"/>
      <w:szCs w:val="32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2D4D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inorHAnsi"/>
      <w:b/>
      <w:bCs/>
      <w:color w:val="1F4E79" w:themeColor="accent5" w:themeShade="8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694"/>
    <w:rPr>
      <w:rFonts w:asciiTheme="minorHAnsi" w:eastAsiaTheme="majorEastAsia" w:hAnsiTheme="minorHAnsi" w:cstheme="minorHAnsi"/>
      <w:bCs/>
      <w:color w:val="FFFFFF" w:themeColor="background1"/>
      <w:kern w:val="0"/>
      <w:sz w:val="56"/>
      <w:szCs w:val="56"/>
      <w14:shadow w14:blurRad="50800" w14:dist="38100" w14:dir="2700000" w14:sx="100000" w14:sy="100000" w14:kx="0" w14:ky="0" w14:algn="ctr">
        <w14:schemeClr w14:val="tx1">
          <w14:alpha w14:val="60000"/>
        </w14:schemeClr>
      </w14:shadow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C5694"/>
    <w:rPr>
      <w:rFonts w:asciiTheme="minorHAnsi" w:hAnsiTheme="minorHAnsi" w:cstheme="minorHAnsi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D4DE2"/>
    <w:rPr>
      <w:rFonts w:asciiTheme="minorHAnsi" w:eastAsiaTheme="majorEastAsia" w:hAnsiTheme="minorHAnsi" w:cstheme="minorHAnsi"/>
      <w:b/>
      <w:bCs/>
      <w:color w:val="1F4E79" w:themeColor="accent5" w:themeShade="80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5694"/>
    <w:pPr>
      <w:tabs>
        <w:tab w:val="center" w:pos="4680"/>
        <w:tab w:val="right" w:pos="9360"/>
      </w:tabs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C5694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694"/>
    <w:pPr>
      <w:tabs>
        <w:tab w:val="center" w:pos="4680"/>
        <w:tab w:val="right" w:pos="9360"/>
      </w:tabs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C5694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C5694"/>
    <w:rPr>
      <w:color w:val="808080"/>
    </w:rPr>
  </w:style>
  <w:style w:type="paragraph" w:styleId="ListParagraph">
    <w:name w:val="List Paragraph"/>
    <w:basedOn w:val="Normal"/>
    <w:uiPriority w:val="34"/>
    <w:qFormat/>
    <w:rsid w:val="004152E1"/>
    <w:pPr>
      <w:numPr>
        <w:numId w:val="6"/>
      </w:numPr>
      <w:spacing w:after="160" w:line="264" w:lineRule="auto"/>
      <w:contextualSpacing/>
    </w:pPr>
    <w:rPr>
      <w:rFonts w:asciiTheme="minorHAnsi" w:hAnsiTheme="minorHAnsi" w:cstheme="minorHAns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C5694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5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694"/>
    <w:pPr>
      <w:spacing w:after="160"/>
    </w:pPr>
    <w:rPr>
      <w:rFonts w:asciiTheme="minorHAnsi" w:hAnsiTheme="minorHAnsi" w:cstheme="minorBidi"/>
      <w:kern w:val="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694"/>
    <w:rPr>
      <w:rFonts w:asciiTheme="minorHAnsi" w:hAnsiTheme="minorHAnsi" w:cstheme="minorBidi"/>
      <w:kern w:val="0"/>
      <w14:ligatures w14:val="none"/>
    </w:rPr>
  </w:style>
  <w:style w:type="paragraph" w:styleId="Title">
    <w:name w:val="Title"/>
    <w:next w:val="Normal"/>
    <w:link w:val="TitleChar"/>
    <w:uiPriority w:val="10"/>
    <w:qFormat/>
    <w:rsid w:val="003C5694"/>
    <w:pPr>
      <w:pBdr>
        <w:top w:val="single" w:sz="48" w:space="12" w:color="694F9E"/>
      </w:pBdr>
      <w:contextualSpacing/>
      <w:jc w:val="center"/>
    </w:pPr>
    <w:rPr>
      <w:rFonts w:asciiTheme="minorHAnsi" w:eastAsiaTheme="majorEastAsia" w:hAnsiTheme="minorHAnsi" w:cstheme="minorHAns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C5694"/>
    <w:rPr>
      <w:rFonts w:asciiTheme="minorHAnsi" w:eastAsiaTheme="majorEastAsia" w:hAnsiTheme="minorHAnsi" w:cstheme="minorHAnsi"/>
      <w:spacing w:val="-10"/>
      <w:kern w:val="28"/>
      <w:sz w:val="56"/>
      <w:szCs w:val="56"/>
      <w14:ligatures w14:val="none"/>
    </w:rPr>
  </w:style>
  <w:style w:type="paragraph" w:customStyle="1" w:styleId="RegText">
    <w:name w:val="Reg Text"/>
    <w:link w:val="RegTextChar"/>
    <w:qFormat/>
    <w:rsid w:val="008C7CB7"/>
    <w:pPr>
      <w:spacing w:before="60" w:after="60" w:line="264" w:lineRule="auto"/>
    </w:pPr>
    <w:rPr>
      <w:rFonts w:asciiTheme="minorHAnsi" w:hAnsiTheme="minorHAnsi" w:cstheme="minorHAnsi"/>
      <w:kern w:val="0"/>
      <w:sz w:val="24"/>
      <w:szCs w:val="24"/>
      <w14:ligatures w14:val="none"/>
    </w:rPr>
  </w:style>
  <w:style w:type="paragraph" w:customStyle="1" w:styleId="Numblist">
    <w:name w:val="Numb list"/>
    <w:basedOn w:val="RegText"/>
    <w:link w:val="NumblistChar"/>
    <w:qFormat/>
    <w:rsid w:val="003C5694"/>
    <w:pPr>
      <w:numPr>
        <w:numId w:val="1"/>
      </w:numPr>
      <w:ind w:left="360"/>
    </w:pPr>
    <w:rPr>
      <w:b/>
      <w:bCs/>
    </w:rPr>
  </w:style>
  <w:style w:type="character" w:customStyle="1" w:styleId="RegTextChar">
    <w:name w:val="Reg Text Char"/>
    <w:basedOn w:val="DefaultParagraphFont"/>
    <w:link w:val="RegText"/>
    <w:rsid w:val="008C7CB7"/>
    <w:rPr>
      <w:rFonts w:asciiTheme="minorHAnsi" w:hAnsiTheme="minorHAnsi" w:cstheme="minorHAnsi"/>
      <w:kern w:val="0"/>
      <w:sz w:val="24"/>
      <w:szCs w:val="24"/>
      <w14:ligatures w14:val="none"/>
    </w:rPr>
  </w:style>
  <w:style w:type="paragraph" w:customStyle="1" w:styleId="Tableheadings">
    <w:name w:val="Table headings"/>
    <w:basedOn w:val="RegText"/>
    <w:link w:val="TableheadingsChar"/>
    <w:qFormat/>
    <w:rsid w:val="00FE4886"/>
    <w:pPr>
      <w:spacing w:line="240" w:lineRule="auto"/>
      <w:jc w:val="center"/>
    </w:pPr>
    <w:rPr>
      <w:b/>
      <w:bCs/>
    </w:rPr>
  </w:style>
  <w:style w:type="character" w:customStyle="1" w:styleId="NumblistChar">
    <w:name w:val="Numb list Char"/>
    <w:basedOn w:val="RegTextChar"/>
    <w:link w:val="Numblist"/>
    <w:rsid w:val="003C5694"/>
    <w:rPr>
      <w:rFonts w:asciiTheme="minorHAnsi" w:hAnsiTheme="minorHAnsi" w:cstheme="minorHAnsi"/>
      <w:b/>
      <w:bCs/>
      <w:kern w:val="0"/>
      <w:sz w:val="24"/>
      <w:szCs w:val="24"/>
      <w14:ligatures w14:val="none"/>
    </w:rPr>
  </w:style>
  <w:style w:type="paragraph" w:customStyle="1" w:styleId="RegTextBlue">
    <w:name w:val="Reg Text Blue"/>
    <w:basedOn w:val="RegText"/>
    <w:link w:val="RegTextBlueChar"/>
    <w:qFormat/>
    <w:rsid w:val="00D35E24"/>
    <w:rPr>
      <w:b/>
      <w:bCs/>
      <w:color w:val="1F4E79" w:themeColor="accent5" w:themeShade="80"/>
    </w:rPr>
  </w:style>
  <w:style w:type="character" w:customStyle="1" w:styleId="TableheadingsChar">
    <w:name w:val="Table headings Char"/>
    <w:basedOn w:val="DefaultParagraphFont"/>
    <w:link w:val="Tableheadings"/>
    <w:rsid w:val="00FE4886"/>
    <w:rPr>
      <w:rFonts w:asciiTheme="minorHAnsi" w:hAnsiTheme="minorHAnsi" w:cstheme="minorHAnsi"/>
      <w:b/>
      <w:bCs/>
      <w:kern w:val="0"/>
      <w:sz w:val="24"/>
      <w:szCs w:val="24"/>
      <w14:ligatures w14:val="none"/>
    </w:rPr>
  </w:style>
  <w:style w:type="character" w:customStyle="1" w:styleId="RegTextBlueChar">
    <w:name w:val="Reg Text Blue Char"/>
    <w:basedOn w:val="RegTextChar"/>
    <w:link w:val="RegTextBlue"/>
    <w:rsid w:val="00D35E24"/>
    <w:rPr>
      <w:rFonts w:asciiTheme="minorHAnsi" w:hAnsiTheme="minorHAnsi" w:cstheme="minorHAnsi"/>
      <w:b/>
      <w:bCs/>
      <w:color w:val="1F4E79" w:themeColor="accent5" w:themeShade="80"/>
      <w:kern w:val="0"/>
      <w:sz w:val="24"/>
      <w:szCs w:val="24"/>
      <w14:ligatures w14:val="none"/>
    </w:rPr>
  </w:style>
  <w:style w:type="paragraph" w:customStyle="1" w:styleId="RegBlueindent">
    <w:name w:val="Reg Blue indent"/>
    <w:basedOn w:val="RegTextBlue"/>
    <w:link w:val="RegBlueindentChar"/>
    <w:qFormat/>
    <w:rsid w:val="003C5694"/>
  </w:style>
  <w:style w:type="paragraph" w:customStyle="1" w:styleId="RegTextIndent">
    <w:name w:val="Reg Text Indent"/>
    <w:basedOn w:val="RegText"/>
    <w:link w:val="RegTextIndentChar"/>
    <w:qFormat/>
    <w:rsid w:val="003C5694"/>
    <w:pPr>
      <w:ind w:left="360"/>
    </w:pPr>
  </w:style>
  <w:style w:type="character" w:customStyle="1" w:styleId="RegBlueindentChar">
    <w:name w:val="Reg Blue indent Char"/>
    <w:basedOn w:val="RegTextBlueChar"/>
    <w:link w:val="RegBlueindent"/>
    <w:rsid w:val="003C5694"/>
    <w:rPr>
      <w:rFonts w:asciiTheme="minorHAnsi" w:hAnsiTheme="minorHAnsi" w:cstheme="minorHAnsi"/>
      <w:b/>
      <w:bCs/>
      <w:color w:val="1F4E79" w:themeColor="accent5" w:themeShade="80"/>
      <w:kern w:val="0"/>
      <w:sz w:val="24"/>
      <w:szCs w:val="24"/>
      <w14:ligatures w14:val="none"/>
    </w:rPr>
  </w:style>
  <w:style w:type="character" w:customStyle="1" w:styleId="RegTextIndentChar">
    <w:name w:val="Reg Text Indent Char"/>
    <w:basedOn w:val="RegTextChar"/>
    <w:link w:val="RegTextIndent"/>
    <w:rsid w:val="003C5694"/>
    <w:rPr>
      <w:rFonts w:asciiTheme="minorHAnsi" w:hAnsiTheme="minorHAnsi" w:cstheme="minorHAnsi"/>
      <w:kern w:val="0"/>
      <w:sz w:val="24"/>
      <w:szCs w:val="24"/>
      <w14:ligatures w14:val="none"/>
    </w:rPr>
  </w:style>
  <w:style w:type="paragraph" w:customStyle="1" w:styleId="TitleSmall">
    <w:name w:val="TitleSmall"/>
    <w:link w:val="TitleSmallChar"/>
    <w:qFormat/>
    <w:rsid w:val="000833CE"/>
    <w:pPr>
      <w:spacing w:after="160" w:line="259" w:lineRule="auto"/>
      <w:jc w:val="center"/>
    </w:pPr>
    <w:rPr>
      <w:rFonts w:asciiTheme="minorHAnsi" w:eastAsiaTheme="majorEastAsia" w:hAnsiTheme="minorHAnsi" w:cstheme="minorHAnsi"/>
      <w:kern w:val="28"/>
      <w:sz w:val="36"/>
      <w:szCs w:val="36"/>
      <w14:ligatures w14:val="none"/>
    </w:rPr>
  </w:style>
  <w:style w:type="paragraph" w:customStyle="1" w:styleId="regbluetextcloser">
    <w:name w:val="reg bluetext closer"/>
    <w:basedOn w:val="RegTextBlue"/>
    <w:link w:val="regbluetextcloserChar"/>
    <w:qFormat/>
    <w:rsid w:val="003C5694"/>
    <w:rPr>
      <w:b w:val="0"/>
      <w:bCs w:val="0"/>
      <w:i/>
      <w:iCs/>
    </w:rPr>
  </w:style>
  <w:style w:type="character" w:customStyle="1" w:styleId="TitleSmallChar">
    <w:name w:val="TitleSmall Char"/>
    <w:basedOn w:val="TitleChar"/>
    <w:link w:val="TitleSmall"/>
    <w:rsid w:val="000833CE"/>
    <w:rPr>
      <w:rFonts w:asciiTheme="minorHAnsi" w:eastAsiaTheme="majorEastAsia" w:hAnsiTheme="minorHAnsi" w:cstheme="minorHAnsi"/>
      <w:spacing w:val="-10"/>
      <w:kern w:val="28"/>
      <w:sz w:val="36"/>
      <w:szCs w:val="3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69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C5694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14:ligatures w14:val="none"/>
    </w:rPr>
  </w:style>
  <w:style w:type="character" w:customStyle="1" w:styleId="regbluetextcloserChar">
    <w:name w:val="reg bluetext closer Char"/>
    <w:basedOn w:val="RegTextBlueChar"/>
    <w:link w:val="regbluetextcloser"/>
    <w:rsid w:val="003C5694"/>
    <w:rPr>
      <w:rFonts w:asciiTheme="minorHAnsi" w:hAnsiTheme="minorHAnsi" w:cstheme="minorHAnsi"/>
      <w:b w:val="0"/>
      <w:bCs w:val="0"/>
      <w:i/>
      <w:iCs/>
      <w:color w:val="1F4E79" w:themeColor="accent5" w:themeShade="80"/>
      <w:kern w:val="0"/>
      <w:sz w:val="24"/>
      <w:szCs w:val="24"/>
      <w14:ligatures w14:val="none"/>
    </w:rPr>
  </w:style>
  <w:style w:type="paragraph" w:customStyle="1" w:styleId="tabletext">
    <w:name w:val="table text"/>
    <w:link w:val="tabletextChar"/>
    <w:qFormat/>
    <w:rsid w:val="000833CE"/>
    <w:pPr>
      <w:spacing w:before="60" w:after="60"/>
    </w:pPr>
    <w:rPr>
      <w:rFonts w:asciiTheme="minorHAnsi" w:hAnsiTheme="minorHAnsi" w:cstheme="minorBidi"/>
      <w:kern w:val="0"/>
      <w:sz w:val="24"/>
      <w:szCs w:val="24"/>
      <w14:ligatures w14:val="none"/>
    </w:rPr>
  </w:style>
  <w:style w:type="paragraph" w:customStyle="1" w:styleId="fillininfo">
    <w:name w:val="fill in info"/>
    <w:link w:val="fillininfoChar"/>
    <w:qFormat/>
    <w:rsid w:val="00D35E24"/>
    <w:pPr>
      <w:spacing w:before="60" w:after="60"/>
    </w:pPr>
    <w:rPr>
      <w:rFonts w:asciiTheme="minorHAnsi" w:hAnsiTheme="minorHAnsi" w:cstheme="minorHAnsi"/>
      <w:color w:val="1F4E79" w:themeColor="accent5" w:themeShade="80"/>
      <w:kern w:val="0"/>
      <w:sz w:val="24"/>
      <w:szCs w:val="24"/>
      <w14:ligatures w14:val="none"/>
    </w:rPr>
  </w:style>
  <w:style w:type="character" w:customStyle="1" w:styleId="tabletextChar">
    <w:name w:val="table text Char"/>
    <w:basedOn w:val="DefaultParagraphFont"/>
    <w:link w:val="tabletext"/>
    <w:rsid w:val="000833CE"/>
    <w:rPr>
      <w:rFonts w:asciiTheme="minorHAnsi" w:hAnsiTheme="minorHAnsi" w:cstheme="minorBidi"/>
      <w:kern w:val="0"/>
      <w:sz w:val="24"/>
      <w:szCs w:val="24"/>
      <w14:ligatures w14:val="none"/>
    </w:rPr>
  </w:style>
  <w:style w:type="character" w:customStyle="1" w:styleId="fillininfoChar">
    <w:name w:val="fill in info Char"/>
    <w:basedOn w:val="DefaultParagraphFont"/>
    <w:link w:val="fillininfo"/>
    <w:rsid w:val="00D35E24"/>
    <w:rPr>
      <w:rFonts w:asciiTheme="minorHAnsi" w:hAnsiTheme="minorHAnsi" w:cstheme="minorHAnsi"/>
      <w:color w:val="1F4E79" w:themeColor="accent5" w:themeShade="80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112B45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E1"/>
    <w:pPr>
      <w:spacing w:after="0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E1"/>
    <w:rPr>
      <w:rFonts w:asciiTheme="minorHAnsi" w:hAnsiTheme="minorHAnsi" w:cstheme="minorBid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3b06b-6db7-4172-9f94-6ca2c5a2fd23" xsi:nil="true"/>
    <lcf76f155ced4ddcb4097134ff3c332f xmlns="4df23fc3-0a6c-4204-9ef4-16a82fa0f1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7A6F2AAEB8246A007DB4D94F1AEDA" ma:contentTypeVersion="16" ma:contentTypeDescription="Create a new document." ma:contentTypeScope="" ma:versionID="34fbcda8485187ec0fa6432862f5d917">
  <xsd:schema xmlns:xsd="http://www.w3.org/2001/XMLSchema" xmlns:xs="http://www.w3.org/2001/XMLSchema" xmlns:p="http://schemas.microsoft.com/office/2006/metadata/properties" xmlns:ns2="4df23fc3-0a6c-4204-9ef4-16a82fa0f1ef" xmlns:ns3="5043b06b-6db7-4172-9f94-6ca2c5a2fd23" targetNamespace="http://schemas.microsoft.com/office/2006/metadata/properties" ma:root="true" ma:fieldsID="8ff0309717c7e22bd2f294d6d0c848ae" ns2:_="" ns3:_="">
    <xsd:import namespace="4df23fc3-0a6c-4204-9ef4-16a82fa0f1ef"/>
    <xsd:import namespace="5043b06b-6db7-4172-9f94-6ca2c5a2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3fc3-0a6c-4204-9ef4-16a82fa0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b06b-6db7-4172-9f94-6ca2c5a2f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570ef5-9959-4bfd-b854-2764dc191662}" ma:internalName="TaxCatchAll" ma:showField="CatchAllData" ma:web="5043b06b-6db7-4172-9f94-6ca2c5a2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8C6BB-D893-48EE-B8A6-8CC75886D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189AA-C2B5-49AB-8C63-C4A996EAF7C1}">
  <ds:schemaRefs>
    <ds:schemaRef ds:uri="http://schemas.microsoft.com/office/2006/metadata/properties"/>
    <ds:schemaRef ds:uri="http://schemas.microsoft.com/office/infopath/2007/PartnerControls"/>
    <ds:schemaRef ds:uri="5043b06b-6db7-4172-9f94-6ca2c5a2fd23"/>
    <ds:schemaRef ds:uri="4df23fc3-0a6c-4204-9ef4-16a82fa0f1ef"/>
  </ds:schemaRefs>
</ds:datastoreItem>
</file>

<file path=customXml/itemProps3.xml><?xml version="1.0" encoding="utf-8"?>
<ds:datastoreItem xmlns:ds="http://schemas.openxmlformats.org/officeDocument/2006/customXml" ds:itemID="{E5C7604F-B046-4DCA-A948-BE0B1BD42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01110-CFD9-426E-AC62-64C2A3AA4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3fc3-0a6c-4204-9ef4-16a82fa0f1ef"/>
    <ds:schemaRef ds:uri="5043b06b-6db7-4172-9f94-6ca2c5a2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Kerr</dc:creator>
  <cp:keywords/>
  <dc:description/>
  <cp:lastModifiedBy>Dallas Yates</cp:lastModifiedBy>
  <cp:revision>15</cp:revision>
  <dcterms:created xsi:type="dcterms:W3CDTF">2023-11-29T11:13:00Z</dcterms:created>
  <dcterms:modified xsi:type="dcterms:W3CDTF">2024-02-14T22:03:00Z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0x01010023D7A6F2AAEB8246A007DB4D94F1AEDA</vt:lpwstr>
  </property>
  <property fmtid="{D5CDD505-2E9C-101B-9397-08002B2CF9AE}" pid="3" name="MediaServiceImageTags">
    <vt:lpwstr/>
  </property>
  <property fmtid="{D5CDD505-2E9C-101B-9397-08002B2CF9AE}" pid="4" name="GrammarlyDocumentId">
    <vt:lpwstr>5e37c501b18b67e36904bad70e582cfe112885c07a2b39de1110bb2b7631b8ee</vt:lpwstr>
  </property>
</Properties>
</file>