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07FA491" wp14:paraId="60C0DA43"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1"/>
          <w:bCs w:val="1"/>
          <w:i w:val="0"/>
          <w:iCs w:val="0"/>
          <w:caps w:val="0"/>
          <w:smallCaps w:val="0"/>
          <w:noProof w:val="0"/>
          <w:color w:val="1D2125"/>
          <w:sz w:val="22"/>
          <w:szCs w:val="22"/>
          <w:lang w:val="en-US"/>
        </w:rPr>
        <w:t>Tell Us What Happened:</w:t>
      </w:r>
      <w:r w:rsidRPr="407FA491" w:rsidR="09ACE24E">
        <w:rPr>
          <w:rFonts w:ascii="Segoe UI" w:hAnsi="Segoe UI" w:eastAsia="Segoe UI" w:cs="Segoe UI"/>
          <w:b w:val="0"/>
          <w:bCs w:val="0"/>
          <w:i w:val="0"/>
          <w:iCs w:val="0"/>
          <w:caps w:val="0"/>
          <w:smallCaps w:val="0"/>
          <w:noProof w:val="0"/>
          <w:color w:val="1D2125"/>
          <w:sz w:val="22"/>
          <w:szCs w:val="22"/>
          <w:lang w:val="en-US"/>
        </w:rPr>
        <w:t xml:space="preserve"> Describe the Discovery Activity so the reader can understand the experience as if they were there. Your narrative should be written descriptively and objectively, though optimistically. Do not add your interpretation and judgement. Tell us what happened, not your opinion about what happened. Use quotes as appropriate.</w:t>
      </w:r>
    </w:p>
    <w:p xmlns:wp14="http://schemas.microsoft.com/office/word/2010/wordml" w:rsidP="407FA491" wp14:paraId="06C42608"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0"/>
          <w:bCs w:val="0"/>
          <w:i w:val="0"/>
          <w:iCs w:val="0"/>
          <w:caps w:val="0"/>
          <w:smallCaps w:val="0"/>
          <w:noProof w:val="0"/>
          <w:color w:val="1D2125"/>
          <w:sz w:val="22"/>
          <w:szCs w:val="22"/>
          <w:lang w:val="en-US"/>
        </w:rPr>
        <w:t>Summarize what you learn. Describe the tasks the job seeker completed (with and without support), the skills demonstrated, supports needed, interests, and teaching methods (when trying new things).</w:t>
      </w:r>
    </w:p>
    <w:p xmlns:wp14="http://schemas.microsoft.com/office/word/2010/wordml" w:rsidP="407FA491" wp14:paraId="386FE77B"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0"/>
          <w:bCs w:val="0"/>
          <w:i w:val="0"/>
          <w:iCs w:val="0"/>
          <w:caps w:val="0"/>
          <w:smallCaps w:val="0"/>
          <w:noProof w:val="0"/>
          <w:color w:val="1D2125"/>
          <w:sz w:val="22"/>
          <w:szCs w:val="22"/>
          <w:lang w:val="en-US"/>
        </w:rPr>
        <w:t>In addition to your description, be sure to provide the following details for the activity:</w:t>
      </w:r>
    </w:p>
    <w:p xmlns:wp14="http://schemas.microsoft.com/office/word/2010/wordml" w:rsidP="407FA491" wp14:paraId="368AE221" wp14:textId="74BB5FDA">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07FA491" w:rsidR="09ACE24E">
        <w:rPr>
          <w:rFonts w:ascii="Segoe UI" w:hAnsi="Segoe UI" w:eastAsia="Segoe UI" w:cs="Segoe UI"/>
          <w:b w:val="0"/>
          <w:bCs w:val="0"/>
          <w:i w:val="0"/>
          <w:iCs w:val="0"/>
          <w:caps w:val="0"/>
          <w:smallCaps w:val="0"/>
          <w:noProof w:val="0"/>
          <w:color w:val="1D2125"/>
          <w:sz w:val="22"/>
          <w:szCs w:val="22"/>
          <w:lang w:val="en-US"/>
        </w:rPr>
        <w:t>Place or location,</w:t>
      </w:r>
    </w:p>
    <w:p xmlns:wp14="http://schemas.microsoft.com/office/word/2010/wordml" w:rsidP="407FA491" wp14:paraId="0C170110" wp14:textId="74BB5FDA">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07FA491" w:rsidR="09ACE24E">
        <w:rPr>
          <w:rFonts w:ascii="Segoe UI" w:hAnsi="Segoe UI" w:eastAsia="Segoe UI" w:cs="Segoe UI"/>
          <w:b w:val="0"/>
          <w:bCs w:val="0"/>
          <w:i w:val="0"/>
          <w:iCs w:val="0"/>
          <w:caps w:val="0"/>
          <w:smallCaps w:val="0"/>
          <w:noProof w:val="0"/>
          <w:color w:val="1D2125"/>
          <w:sz w:val="22"/>
          <w:szCs w:val="22"/>
          <w:lang w:val="en-US"/>
        </w:rPr>
        <w:t>who was present,</w:t>
      </w:r>
    </w:p>
    <w:p xmlns:wp14="http://schemas.microsoft.com/office/word/2010/wordml" w:rsidP="407FA491" wp14:paraId="0CAFA0E7" wp14:textId="74BB5FDA">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07FA491" w:rsidR="09ACE24E">
        <w:rPr>
          <w:rFonts w:ascii="Segoe UI" w:hAnsi="Segoe UI" w:eastAsia="Segoe UI" w:cs="Segoe UI"/>
          <w:b w:val="0"/>
          <w:bCs w:val="0"/>
          <w:i w:val="0"/>
          <w:iCs w:val="0"/>
          <w:caps w:val="0"/>
          <w:smallCaps w:val="0"/>
          <w:noProof w:val="0"/>
          <w:color w:val="1D2125"/>
          <w:sz w:val="22"/>
          <w:szCs w:val="22"/>
          <w:lang w:val="en-US"/>
        </w:rPr>
        <w:t>and date.</w:t>
      </w:r>
    </w:p>
    <w:p xmlns:wp14="http://schemas.microsoft.com/office/word/2010/wordml" w:rsidP="407FA491" wp14:paraId="521A386B"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0"/>
          <w:bCs w:val="0"/>
          <w:i w:val="0"/>
          <w:iCs w:val="0"/>
          <w:caps w:val="0"/>
          <w:smallCaps w:val="0"/>
          <w:noProof w:val="0"/>
          <w:color w:val="1D2125"/>
          <w:sz w:val="22"/>
          <w:szCs w:val="22"/>
          <w:lang w:val="en-US"/>
        </w:rPr>
        <w:t>From these first three task-based discovery activities, you've learned about the tasks the job seeker can complete (with and without support), the skills demonstrated, supports needed, interests, teaching methods (when trying something new), and environments that work.</w:t>
      </w:r>
    </w:p>
    <w:p xmlns:wp14="http://schemas.microsoft.com/office/word/2010/wordml" w:rsidP="407FA491" wp14:paraId="67D0D1BA"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0"/>
          <w:bCs w:val="0"/>
          <w:i w:val="0"/>
          <w:iCs w:val="0"/>
          <w:caps w:val="0"/>
          <w:smallCaps w:val="0"/>
          <w:noProof w:val="0"/>
          <w:color w:val="1D2125"/>
          <w:sz w:val="22"/>
          <w:szCs w:val="22"/>
          <w:lang w:val="en-US"/>
        </w:rPr>
        <w:t>It's not enough just to know an employment-seeker's interests, but we need to what the job seeker can do, what supports are needed to be successful, how he learns best, etc.</w:t>
      </w:r>
    </w:p>
    <w:p xmlns:wp14="http://schemas.microsoft.com/office/word/2010/wordml" w:rsidP="407FA491" wp14:paraId="7CCC4A25"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1"/>
          <w:bCs w:val="1"/>
          <w:i w:val="0"/>
          <w:iCs w:val="0"/>
          <w:caps w:val="0"/>
          <w:smallCaps w:val="0"/>
          <w:noProof w:val="0"/>
          <w:color w:val="1D2125"/>
          <w:sz w:val="22"/>
          <w:szCs w:val="22"/>
          <w:lang w:val="en-US"/>
        </w:rPr>
        <w:t>Summarize what you learn:</w:t>
      </w:r>
      <w:r w:rsidRPr="407FA491" w:rsidR="09ACE24E">
        <w:rPr>
          <w:rFonts w:ascii="Segoe UI" w:hAnsi="Segoe UI" w:eastAsia="Segoe UI" w:cs="Segoe UI"/>
          <w:b w:val="0"/>
          <w:bCs w:val="0"/>
          <w:i w:val="0"/>
          <w:iCs w:val="0"/>
          <w:caps w:val="0"/>
          <w:smallCaps w:val="0"/>
          <w:noProof w:val="0"/>
          <w:color w:val="1D2125"/>
          <w:sz w:val="22"/>
          <w:szCs w:val="22"/>
          <w:lang w:val="en-US"/>
        </w:rPr>
        <w:t xml:space="preserve"> From this task-based activity, you learn about the tasks the employment-seeker completes (with and without support), the skills demonstrated, supports needed, interests, teaching methods (when trying something new), and how the individual completes tasks in new a place. It’s not enough just to know an employment-seeker’s interests--we need to what the job seeker can do, what supports are needed to be successful, how he learns best, etc.</w:t>
      </w:r>
    </w:p>
    <w:p xmlns:wp14="http://schemas.microsoft.com/office/word/2010/wordml" w:rsidP="407FA491" wp14:paraId="6607564A"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0"/>
          <w:bCs w:val="0"/>
          <w:i w:val="0"/>
          <w:iCs w:val="0"/>
          <w:caps w:val="0"/>
          <w:smallCaps w:val="0"/>
          <w:noProof w:val="0"/>
          <w:color w:val="1D2125"/>
          <w:sz w:val="22"/>
          <w:szCs w:val="22"/>
          <w:lang w:val="en-US"/>
        </w:rPr>
        <w:t>Your summary should be written descriptively and objectively, free from your interpretation and judgement. In addition to your summary description, be sure to provide the following details for each activity: Place or location (name of business/community setting, home, etc.), who was present, length of activity, and date.</w:t>
      </w:r>
    </w:p>
    <w:p xmlns:wp14="http://schemas.microsoft.com/office/word/2010/wordml" w:rsidP="407FA491" wp14:paraId="491E44BC"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1"/>
          <w:bCs w:val="1"/>
          <w:i w:val="0"/>
          <w:iCs w:val="0"/>
          <w:caps w:val="0"/>
          <w:smallCaps w:val="0"/>
          <w:noProof w:val="0"/>
          <w:color w:val="1D2125"/>
          <w:sz w:val="22"/>
          <w:szCs w:val="22"/>
          <w:lang w:val="en-US"/>
        </w:rPr>
        <w:t>TAKE PHOTOS AND VIDEO (with permission)!!!</w:t>
      </w:r>
    </w:p>
    <w:p xmlns:wp14="http://schemas.microsoft.com/office/word/2010/wordml" w:rsidP="407FA491" wp14:paraId="2F38D80D" wp14:textId="74BB5FDA">
      <w:pPr>
        <w:pStyle w:val="Heading3"/>
        <w:shd w:val="clear" w:color="auto" w:fill="FFFFFF" w:themeFill="background1"/>
        <w:spacing w:before="0" w:beforeAutospacing="off" w:after="120" w:afterAutospacing="off"/>
        <w:jc w:val="left"/>
      </w:pPr>
      <w:r w:rsidRPr="407FA491" w:rsidR="09ACE24E">
        <w:rPr>
          <w:rFonts w:ascii="Segoe UI" w:hAnsi="Segoe UI" w:eastAsia="Segoe UI" w:cs="Segoe UI"/>
          <w:b w:val="1"/>
          <w:bCs w:val="1"/>
          <w:i w:val="0"/>
          <w:iCs w:val="0"/>
          <w:caps w:val="0"/>
          <w:smallCaps w:val="0"/>
          <w:noProof w:val="0"/>
          <w:color w:val="1D2125"/>
          <w:sz w:val="24"/>
          <w:szCs w:val="24"/>
          <w:lang w:val="en-US"/>
        </w:rPr>
        <w:t>Example of a quality Discovery Activity (in a Business Setting) Summary in the DSR</w:t>
      </w:r>
    </w:p>
    <w:p xmlns:wp14="http://schemas.microsoft.com/office/word/2010/wordml" w:rsidP="407FA491" wp14:paraId="31E854D3"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1"/>
          <w:bCs w:val="1"/>
          <w:i w:val="0"/>
          <w:iCs w:val="0"/>
          <w:caps w:val="0"/>
          <w:smallCaps w:val="0"/>
          <w:noProof w:val="0"/>
          <w:color w:val="1D2125"/>
          <w:sz w:val="22"/>
          <w:szCs w:val="22"/>
          <w:lang w:val="en-US"/>
        </w:rPr>
        <w:t>Location of Task-Based Activity:</w:t>
      </w:r>
      <w:r w:rsidRPr="407FA491" w:rsidR="09ACE24E">
        <w:rPr>
          <w:rFonts w:ascii="Segoe UI" w:hAnsi="Segoe UI" w:eastAsia="Segoe UI" w:cs="Segoe UI"/>
          <w:b w:val="0"/>
          <w:bCs w:val="0"/>
          <w:i w:val="0"/>
          <w:iCs w:val="0"/>
          <w:caps w:val="0"/>
          <w:smallCaps w:val="0"/>
          <w:noProof w:val="0"/>
          <w:color w:val="1D2125"/>
          <w:sz w:val="22"/>
          <w:szCs w:val="22"/>
          <w:lang w:val="en-US"/>
        </w:rPr>
        <w:t xml:space="preserve"> Exotic Jungle, 123 Main St, Michigan Town, MI</w:t>
      </w:r>
    </w:p>
    <w:p xmlns:wp14="http://schemas.microsoft.com/office/word/2010/wordml" w:rsidP="407FA491" wp14:paraId="548709DF"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1"/>
          <w:bCs w:val="1"/>
          <w:i w:val="0"/>
          <w:iCs w:val="0"/>
          <w:caps w:val="0"/>
          <w:smallCaps w:val="0"/>
          <w:noProof w:val="0"/>
          <w:color w:val="1D2125"/>
          <w:sz w:val="22"/>
          <w:szCs w:val="22"/>
          <w:lang w:val="en-US"/>
        </w:rPr>
        <w:t>Date/Observations &amp; The Specific Activities:</w:t>
      </w:r>
      <w:r w:rsidRPr="407FA491" w:rsidR="09ACE24E">
        <w:rPr>
          <w:rFonts w:ascii="Segoe UI" w:hAnsi="Segoe UI" w:eastAsia="Segoe UI" w:cs="Segoe UI"/>
          <w:b w:val="0"/>
          <w:bCs w:val="0"/>
          <w:i w:val="0"/>
          <w:iCs w:val="0"/>
          <w:caps w:val="0"/>
          <w:smallCaps w:val="0"/>
          <w:noProof w:val="0"/>
          <w:color w:val="1D2125"/>
          <w:sz w:val="22"/>
          <w:szCs w:val="22"/>
          <w:lang w:val="en-US"/>
        </w:rPr>
        <w:t xml:space="preserve"> 4/26/19</w:t>
      </w:r>
    </w:p>
    <w:p xmlns:wp14="http://schemas.microsoft.com/office/word/2010/wordml" w:rsidP="407FA491" wp14:paraId="2464D3CA"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1"/>
          <w:bCs w:val="1"/>
          <w:i w:val="0"/>
          <w:iCs w:val="0"/>
          <w:caps w:val="0"/>
          <w:smallCaps w:val="0"/>
          <w:noProof w:val="0"/>
          <w:color w:val="1D2125"/>
          <w:sz w:val="22"/>
          <w:szCs w:val="22"/>
          <w:lang w:val="en-US"/>
        </w:rPr>
        <w:t>Tasks:</w:t>
      </w:r>
      <w:r w:rsidRPr="407FA491" w:rsidR="09ACE24E">
        <w:rPr>
          <w:rFonts w:ascii="Segoe UI" w:hAnsi="Segoe UI" w:eastAsia="Segoe UI" w:cs="Segoe UI"/>
          <w:b w:val="0"/>
          <w:bCs w:val="0"/>
          <w:i w:val="0"/>
          <w:iCs w:val="0"/>
          <w:caps w:val="0"/>
          <w:smallCaps w:val="0"/>
          <w:noProof w:val="0"/>
          <w:color w:val="1D2125"/>
          <w:sz w:val="22"/>
          <w:szCs w:val="22"/>
          <w:lang w:val="en-US"/>
        </w:rPr>
        <w:t xml:space="preserve"> Joe and I met with Gerald Smith the owner of Exotic Jungle Pet Superstore,a full-line pet shop that cares for and sells Reptiles, small animals such as chinchillas, ferrets, guinea pigs, rabbits, hamsters, fancy rats, birds and fresh and saltwater fish. The business also sells dog and cat supplies and other animal supplies. The business also is attached to a non-profit bird santuary. The sanctuary has many large outdoor bird cages containing a variety of large exotic birds that have been abandoned by their owners. Most of the birds are Macaws. The store provides provide all daily care for the birds. Store staff greet and visitors to the sanctuary. Visitors pay a $5 fee to enter, and are provided a small bucket of unsalted peanuts which they can feed to the birds.</w:t>
      </w:r>
    </w:p>
    <w:p xmlns:wp14="http://schemas.microsoft.com/office/word/2010/wordml" w:rsidP="407FA491" wp14:paraId="2B793D68"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0"/>
          <w:bCs w:val="0"/>
          <w:i w:val="0"/>
          <w:iCs w:val="0"/>
          <w:caps w:val="0"/>
          <w:smallCaps w:val="0"/>
          <w:noProof w:val="0"/>
          <w:color w:val="1D2125"/>
          <w:sz w:val="22"/>
          <w:szCs w:val="22"/>
          <w:lang w:val="en-US"/>
        </w:rPr>
        <w:t>Joe's tasks today were to fill small buckets with peanuts in preparation for the day's visitors and to water the flower beds on the property. Mr. Smith showed Joe into the Welcome Hut where the entrance fees are collected and people pick up their bucket of peanuts. Mr. Smith introduced us to Cheri, a staff member who was scooping peanuts from one of several large trash can containers full of peanuts. She used a a scoop and filled the small metal buckets with about 2 cups of peanuts each. Joe watched her and then picked up another scoop and filled a bucket. Cheri demonstrated for Joe how to fill the bucket to the top, so the visitors would get a "full bucket". A full bucket has peanuts mounded over the top of the bucket, but not so high that they fall off. Cheri showed Joe how to give the bucket a slight shake over the peanut tub so that any loose peanuts from the top fall off. Joe scooped more peanuts and added them to his bucket to make a "full bucket", then gave the bucket a shake. He added his filled container to a shelf alongside the ones Cheri had filled. Joe continued to fill the buckets, with an occasional reminder from Cheri to fill them higher and to give the bucket a shake. Cheri was very pleasant and talked to Joe while they worked side by side. Joe stopped scooping and filling whenever Cheri spoke to him. I prompted Joe a couple of times to keep working, but Cheri said it didn't matter how long it took, as long as the work got done. Joe filled buckets with peanuts until all the buckets were filled. Joe filled approximately 50 buckets with peanuts. Joe asked if he could feed some of the birds and Cheri said he could and walked him to the closet large macaw cage. As they approached the cage, many birds flew toward them as they approached, startling Joe. He stepped back quickly, but realized the birds were inside the cage. They squawked very loudly but Joe did approach the cage. Cheri showed Joe how to pinch a peanut between his thumb and index finger and to put it partway through the cage wires for a bird to take from him. Joe dropped the first peanut as a bird approached, but then was able to hold the next peanut with Cheri supporting his hand until a bird took the peanut. He didn't want to feed anymore peanuts to the birds after that.</w:t>
      </w:r>
    </w:p>
    <w:p xmlns:wp14="http://schemas.microsoft.com/office/word/2010/wordml" w:rsidP="407FA491" wp14:paraId="49BA1C96" wp14:textId="74BB5FDA">
      <w:pPr>
        <w:shd w:val="clear" w:color="auto" w:fill="FFFFFF" w:themeFill="background1"/>
        <w:spacing w:before="0" w:beforeAutospacing="off" w:after="240" w:afterAutospacing="off"/>
        <w:jc w:val="left"/>
      </w:pPr>
      <w:r w:rsidRPr="407FA491" w:rsidR="09ACE24E">
        <w:rPr>
          <w:rFonts w:ascii="Segoe UI" w:hAnsi="Segoe UI" w:eastAsia="Segoe UI" w:cs="Segoe UI"/>
          <w:b w:val="1"/>
          <w:bCs w:val="1"/>
          <w:i w:val="0"/>
          <w:iCs w:val="0"/>
          <w:caps w:val="0"/>
          <w:smallCaps w:val="0"/>
          <w:noProof w:val="0"/>
          <w:color w:val="1D2125"/>
          <w:sz w:val="22"/>
          <w:szCs w:val="22"/>
          <w:lang w:val="en-US"/>
        </w:rPr>
        <w:t>Supports Needed:</w:t>
      </w:r>
      <w:r w:rsidRPr="407FA491" w:rsidR="09ACE24E">
        <w:rPr>
          <w:rFonts w:ascii="Segoe UI" w:hAnsi="Segoe UI" w:eastAsia="Segoe UI" w:cs="Segoe UI"/>
          <w:b w:val="0"/>
          <w:bCs w:val="0"/>
          <w:i w:val="0"/>
          <w:iCs w:val="0"/>
          <w:caps w:val="0"/>
          <w:smallCaps w:val="0"/>
          <w:noProof w:val="0"/>
          <w:color w:val="1D2125"/>
          <w:sz w:val="22"/>
          <w:szCs w:val="22"/>
          <w:lang w:val="en-US"/>
        </w:rPr>
        <w:t xml:space="preserve"> Joe needed a few prompts to get started on the task of filling the peanut buckets, a task that was new to him, but he was able to complete the task well after a few attempts. He stopped working when his partner stuck up a conversation and needed prompts to keep working while talking. This was a very noisy environment with birds squawking, and a lawn mower in operation nearby.</w:t>
      </w:r>
    </w:p>
    <w:p xmlns:wp14="http://schemas.microsoft.com/office/word/2010/wordml" w:rsidP="407FA491" wp14:paraId="2C078E63" wp14:textId="74BB5FD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ef67b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262FF3"/>
    <w:rsid w:val="09ACE24E"/>
    <w:rsid w:val="22262FF3"/>
    <w:rsid w:val="407FA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B266"/>
  <w15:chartTrackingRefBased/>
  <w15:docId w15:val="{CC6FD1FB-B0A2-4600-BF86-BDD40D4F5D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426e8977bd8457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D8FB87-FC10-4665-BAC4-BB23D28247D0}"/>
</file>

<file path=customXml/itemProps2.xml><?xml version="1.0" encoding="utf-8"?>
<ds:datastoreItem xmlns:ds="http://schemas.openxmlformats.org/officeDocument/2006/customXml" ds:itemID="{793EC060-BE9A-4A62-8C3B-CBB87209C1CD}"/>
</file>

<file path=customXml/itemProps3.xml><?xml version="1.0" encoding="utf-8"?>
<ds:datastoreItem xmlns:ds="http://schemas.openxmlformats.org/officeDocument/2006/customXml" ds:itemID="{B635F069-E6F1-4FAC-A67E-31C0B7593A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2024-04-01T19:19:19Z</dcterms:created>
  <dcterms:modified xsi:type="dcterms:W3CDTF">2024-04-01T19:20:02Z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